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FD" w:rsidRPr="005451FD" w:rsidRDefault="008960BC" w:rsidP="005451FD">
      <w:pPr>
        <w:spacing w:after="0" w:line="240" w:lineRule="auto"/>
        <w:jc w:val="center"/>
        <w:rPr>
          <w:rFonts w:ascii="Franklin Gothic Demi" w:eastAsiaTheme="minorEastAsia" w:hAnsi="Franklin Gothic Demi"/>
          <w:b/>
          <w:noProof/>
          <w:lang w:eastAsia="ru-RU"/>
        </w:rPr>
      </w:pPr>
      <w:r>
        <w:rPr>
          <w:rFonts w:ascii="Times New Roman" w:eastAsia="Times New Roman" w:hAnsi="Times New Roman"/>
          <w:sz w:val="28"/>
          <w:szCs w:val="20"/>
        </w:rP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45pt;height:94.55pt" o:ole="">
            <v:imagedata r:id="rId9" o:title=""/>
          </v:shape>
          <o:OLEObject Type="Embed" ProgID="CorelDraw.Graphic.16" ShapeID="_x0000_i1025" DrawAspect="Content" ObjectID="_1552823989" r:id="rId10"/>
        </w:object>
      </w:r>
    </w:p>
    <w:p w:rsidR="005451FD" w:rsidRPr="005451FD" w:rsidRDefault="005451FD" w:rsidP="005451FD">
      <w:pPr>
        <w:spacing w:after="0" w:line="240" w:lineRule="auto"/>
        <w:ind w:right="72" w:hanging="108"/>
        <w:rPr>
          <w:rFonts w:ascii="Times New Roman" w:eastAsia="Times New Roman" w:hAnsi="Times New Roman" w:cs="Times New Roman"/>
          <w:b/>
          <w:sz w:val="28"/>
          <w:szCs w:val="28"/>
          <w:lang w:eastAsia="ru-RU"/>
        </w:rPr>
      </w:pPr>
    </w:p>
    <w:p w:rsidR="005451FD" w:rsidRPr="005451FD" w:rsidRDefault="005451FD" w:rsidP="005451FD">
      <w:pP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Акционерное общество</w:t>
      </w:r>
    </w:p>
    <w:p w:rsidR="005451FD" w:rsidRPr="005451FD" w:rsidRDefault="005451FD" w:rsidP="005451FD">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w:t>
      </w:r>
      <w:r w:rsidR="00853672">
        <w:rPr>
          <w:rFonts w:ascii="Times New Roman" w:eastAsia="Times New Roman" w:hAnsi="Times New Roman" w:cs="Times New Roman"/>
          <w:b/>
          <w:sz w:val="28"/>
          <w:szCs w:val="28"/>
          <w:lang w:eastAsia="ru-RU"/>
        </w:rPr>
        <w:t>МСК Энергосеть</w:t>
      </w:r>
      <w:r w:rsidRPr="005451FD">
        <w:rPr>
          <w:rFonts w:ascii="Times New Roman" w:eastAsia="Times New Roman" w:hAnsi="Times New Roman" w:cs="Times New Roman"/>
          <w:b/>
          <w:sz w:val="28"/>
          <w:szCs w:val="28"/>
          <w:lang w:eastAsia="ru-RU"/>
        </w:rPr>
        <w:t>»</w:t>
      </w:r>
    </w:p>
    <w:p w:rsidR="00AD50AC" w:rsidRPr="00C0422C" w:rsidRDefault="00AD50AC" w:rsidP="005451FD">
      <w:pPr>
        <w:pStyle w:val="a3"/>
        <w:ind w:right="72"/>
        <w:jc w:val="left"/>
        <w:rPr>
          <w:b w:val="0"/>
          <w:sz w:val="24"/>
          <w:szCs w:val="24"/>
        </w:rPr>
      </w:pPr>
    </w:p>
    <w:p w:rsidR="0071440D" w:rsidRPr="00D45DBB" w:rsidRDefault="00AD50AC" w:rsidP="0071440D">
      <w:pPr>
        <w:pStyle w:val="a3"/>
        <w:ind w:right="72" w:hanging="108"/>
        <w:jc w:val="right"/>
        <w:rPr>
          <w:b w:val="0"/>
          <w:sz w:val="24"/>
          <w:szCs w:val="24"/>
        </w:rPr>
      </w:pPr>
      <w:r w:rsidRPr="00C0422C">
        <w:rPr>
          <w:b w:val="0"/>
          <w:sz w:val="24"/>
          <w:szCs w:val="24"/>
        </w:rPr>
        <w:t>«</w:t>
      </w:r>
      <w:r w:rsidR="0071440D" w:rsidRPr="00D45DBB">
        <w:rPr>
          <w:b w:val="0"/>
          <w:sz w:val="24"/>
          <w:szCs w:val="24"/>
        </w:rPr>
        <w:t>«УТВЕРЖДАЮ»</w:t>
      </w:r>
    </w:p>
    <w:p w:rsidR="0071440D" w:rsidRDefault="0071440D" w:rsidP="0071440D">
      <w:pPr>
        <w:pStyle w:val="a3"/>
        <w:ind w:right="72" w:hanging="108"/>
        <w:jc w:val="right"/>
        <w:rPr>
          <w:b w:val="0"/>
          <w:sz w:val="24"/>
          <w:szCs w:val="24"/>
        </w:rPr>
      </w:pPr>
    </w:p>
    <w:p w:rsidR="0071440D" w:rsidRDefault="00F6544F" w:rsidP="0071440D">
      <w:pPr>
        <w:pStyle w:val="a3"/>
        <w:ind w:right="72" w:hanging="108"/>
        <w:jc w:val="right"/>
        <w:rPr>
          <w:b w:val="0"/>
          <w:sz w:val="24"/>
          <w:szCs w:val="24"/>
        </w:rPr>
      </w:pPr>
      <w:r>
        <w:rPr>
          <w:b w:val="0"/>
          <w:sz w:val="24"/>
          <w:szCs w:val="24"/>
        </w:rPr>
        <w:t>П</w:t>
      </w:r>
      <w:r w:rsidR="0071440D">
        <w:rPr>
          <w:b w:val="0"/>
          <w:sz w:val="24"/>
          <w:szCs w:val="24"/>
        </w:rPr>
        <w:t>редседател</w:t>
      </w:r>
      <w:r>
        <w:rPr>
          <w:b w:val="0"/>
          <w:sz w:val="24"/>
          <w:szCs w:val="24"/>
        </w:rPr>
        <w:t>ь</w:t>
      </w:r>
      <w:r w:rsidR="0071440D">
        <w:rPr>
          <w:b w:val="0"/>
          <w:sz w:val="24"/>
          <w:szCs w:val="24"/>
        </w:rPr>
        <w:t xml:space="preserve"> Закупочной комиссии</w:t>
      </w:r>
    </w:p>
    <w:p w:rsidR="0071440D" w:rsidRDefault="0071440D" w:rsidP="0071440D">
      <w:pPr>
        <w:pStyle w:val="a3"/>
        <w:ind w:right="72" w:hanging="108"/>
        <w:jc w:val="right"/>
        <w:rPr>
          <w:b w:val="0"/>
          <w:sz w:val="24"/>
          <w:szCs w:val="24"/>
        </w:rPr>
      </w:pPr>
      <w:r>
        <w:rPr>
          <w:b w:val="0"/>
          <w:sz w:val="24"/>
          <w:szCs w:val="24"/>
        </w:rPr>
        <w:t>АО «</w:t>
      </w:r>
      <w:r w:rsidR="00853672">
        <w:rPr>
          <w:b w:val="0"/>
          <w:sz w:val="24"/>
          <w:szCs w:val="24"/>
        </w:rPr>
        <w:t xml:space="preserve">МСК </w:t>
      </w:r>
      <w:proofErr w:type="spellStart"/>
      <w:r w:rsidR="00853672">
        <w:rPr>
          <w:b w:val="0"/>
          <w:sz w:val="24"/>
          <w:szCs w:val="24"/>
        </w:rPr>
        <w:t>Энерго</w:t>
      </w:r>
      <w:proofErr w:type="spellEnd"/>
      <w:r>
        <w:rPr>
          <w:b w:val="0"/>
          <w:sz w:val="24"/>
          <w:szCs w:val="24"/>
        </w:rPr>
        <w:t>»</w:t>
      </w:r>
    </w:p>
    <w:p w:rsidR="0071440D" w:rsidRDefault="008B0A25" w:rsidP="0071440D">
      <w:pPr>
        <w:pStyle w:val="a3"/>
        <w:ind w:right="72" w:hanging="108"/>
        <w:jc w:val="right"/>
        <w:rPr>
          <w:b w:val="0"/>
          <w:sz w:val="24"/>
          <w:szCs w:val="24"/>
        </w:rPr>
      </w:pPr>
      <w:r>
        <w:rPr>
          <w:b w:val="0"/>
          <w:sz w:val="24"/>
          <w:szCs w:val="24"/>
        </w:rPr>
        <w:t>Борисенков</w:t>
      </w:r>
      <w:r w:rsidR="001C6B35">
        <w:rPr>
          <w:b w:val="0"/>
          <w:sz w:val="24"/>
          <w:szCs w:val="24"/>
        </w:rPr>
        <w:t xml:space="preserve"> В.</w:t>
      </w:r>
      <w:r>
        <w:rPr>
          <w:b w:val="0"/>
          <w:sz w:val="24"/>
          <w:szCs w:val="24"/>
        </w:rPr>
        <w:t>А.</w:t>
      </w:r>
    </w:p>
    <w:p w:rsidR="0071440D" w:rsidRDefault="0071440D" w:rsidP="0071440D">
      <w:pPr>
        <w:pStyle w:val="a3"/>
        <w:ind w:right="72" w:hanging="108"/>
        <w:jc w:val="right"/>
        <w:rPr>
          <w:b w:val="0"/>
          <w:sz w:val="24"/>
          <w:szCs w:val="24"/>
        </w:rPr>
      </w:pPr>
    </w:p>
    <w:p w:rsidR="0071440D" w:rsidRPr="00D45DBB" w:rsidRDefault="0071440D" w:rsidP="0071440D">
      <w:pPr>
        <w:pStyle w:val="a3"/>
        <w:ind w:right="72" w:hanging="108"/>
        <w:jc w:val="right"/>
        <w:rPr>
          <w:b w:val="0"/>
          <w:sz w:val="24"/>
          <w:szCs w:val="24"/>
        </w:rPr>
      </w:pPr>
      <w:r w:rsidRPr="00D45DBB">
        <w:rPr>
          <w:b w:val="0"/>
          <w:sz w:val="24"/>
          <w:szCs w:val="24"/>
        </w:rPr>
        <w:t xml:space="preserve">_________________________ </w:t>
      </w:r>
    </w:p>
    <w:p w:rsidR="0071440D" w:rsidRPr="00247305" w:rsidRDefault="006F5011" w:rsidP="0071440D">
      <w:pPr>
        <w:pStyle w:val="a3"/>
        <w:tabs>
          <w:tab w:val="left" w:pos="6237"/>
        </w:tabs>
        <w:ind w:right="72" w:hanging="108"/>
        <w:jc w:val="right"/>
        <w:rPr>
          <w:b w:val="0"/>
          <w:sz w:val="24"/>
          <w:szCs w:val="24"/>
          <w:u w:val="single"/>
        </w:rPr>
      </w:pPr>
      <w:r>
        <w:rPr>
          <w:b w:val="0"/>
          <w:sz w:val="24"/>
          <w:szCs w:val="24"/>
          <w:u w:val="single"/>
        </w:rPr>
        <w:t> </w:t>
      </w:r>
      <w:r w:rsidRPr="00607859">
        <w:rPr>
          <w:b w:val="0"/>
          <w:sz w:val="24"/>
          <w:szCs w:val="24"/>
          <w:highlight w:val="yellow"/>
          <w:u w:val="single"/>
        </w:rPr>
        <w:t>«</w:t>
      </w:r>
      <w:r w:rsidR="00F35361">
        <w:rPr>
          <w:b w:val="0"/>
          <w:sz w:val="24"/>
          <w:szCs w:val="24"/>
          <w:highlight w:val="yellow"/>
          <w:u w:val="single"/>
        </w:rPr>
        <w:t>04</w:t>
      </w:r>
      <w:r w:rsidRPr="00607859">
        <w:rPr>
          <w:b w:val="0"/>
          <w:sz w:val="24"/>
          <w:szCs w:val="24"/>
          <w:highlight w:val="yellow"/>
          <w:u w:val="single"/>
        </w:rPr>
        <w:t>»</w:t>
      </w:r>
      <w:r w:rsidR="0071440D" w:rsidRPr="00607859">
        <w:rPr>
          <w:b w:val="0"/>
          <w:sz w:val="24"/>
          <w:szCs w:val="24"/>
          <w:highlight w:val="yellow"/>
          <w:u w:val="single"/>
        </w:rPr>
        <w:t xml:space="preserve"> </w:t>
      </w:r>
      <w:r w:rsidR="00F35361">
        <w:rPr>
          <w:b w:val="0"/>
          <w:sz w:val="24"/>
          <w:szCs w:val="24"/>
          <w:highlight w:val="yellow"/>
          <w:u w:val="single"/>
        </w:rPr>
        <w:t>апреля</w:t>
      </w:r>
      <w:r w:rsidR="0071440D" w:rsidRPr="00607859">
        <w:rPr>
          <w:b w:val="0"/>
          <w:sz w:val="24"/>
          <w:szCs w:val="24"/>
          <w:highlight w:val="yellow"/>
          <w:u w:val="single"/>
        </w:rPr>
        <w:t xml:space="preserve"> 201</w:t>
      </w:r>
      <w:r w:rsidR="005E2346">
        <w:rPr>
          <w:b w:val="0"/>
          <w:sz w:val="24"/>
          <w:szCs w:val="24"/>
          <w:highlight w:val="yellow"/>
          <w:u w:val="single"/>
        </w:rPr>
        <w:t>7</w:t>
      </w:r>
      <w:r w:rsidR="0071440D" w:rsidRPr="00607859">
        <w:rPr>
          <w:b w:val="0"/>
          <w:sz w:val="24"/>
          <w:szCs w:val="24"/>
          <w:highlight w:val="yellow"/>
          <w:u w:val="single"/>
        </w:rPr>
        <w:t xml:space="preserve"> г</w:t>
      </w:r>
      <w:r w:rsidR="0071440D" w:rsidRPr="00247305">
        <w:rPr>
          <w:b w:val="0"/>
          <w:sz w:val="24"/>
          <w:szCs w:val="24"/>
          <w:u w:val="single"/>
        </w:rPr>
        <w:t>.</w:t>
      </w:r>
    </w:p>
    <w:p w:rsidR="00AD50AC" w:rsidRDefault="00AD50AC" w:rsidP="0071440D">
      <w:pPr>
        <w:pStyle w:val="a3"/>
        <w:ind w:right="72" w:hanging="108"/>
        <w:jc w:val="right"/>
        <w:rPr>
          <w:sz w:val="24"/>
          <w:szCs w:val="24"/>
          <w:u w:val="single"/>
        </w:rPr>
      </w:pPr>
    </w:p>
    <w:p w:rsidR="00AD50AC" w:rsidRDefault="00AD50AC" w:rsidP="00AD50AC">
      <w:pPr>
        <w:pStyle w:val="7"/>
        <w:numPr>
          <w:ilvl w:val="0"/>
          <w:numId w:val="0"/>
        </w:numPr>
        <w:spacing w:before="0" w:after="0"/>
        <w:jc w:val="center"/>
        <w:rPr>
          <w:rFonts w:ascii="Times New Roman" w:hAnsi="Times New Roman"/>
          <w:b/>
          <w:sz w:val="24"/>
          <w:szCs w:val="24"/>
        </w:rPr>
      </w:pPr>
    </w:p>
    <w:p w:rsidR="00C444ED" w:rsidRPr="00C444ED" w:rsidRDefault="00C444ED" w:rsidP="00C444ED">
      <w:pPr>
        <w:rPr>
          <w:lang w:eastAsia="ru-RU"/>
        </w:rPr>
      </w:pPr>
    </w:p>
    <w:p w:rsidR="00AD50AC" w:rsidRPr="00852A61" w:rsidRDefault="00AD50AC" w:rsidP="00AD50AC">
      <w:pPr>
        <w:pStyle w:val="7"/>
        <w:numPr>
          <w:ilvl w:val="0"/>
          <w:numId w:val="0"/>
        </w:numPr>
        <w:spacing w:before="0" w:after="0"/>
        <w:jc w:val="center"/>
        <w:rPr>
          <w:rFonts w:ascii="Times New Roman" w:hAnsi="Times New Roman"/>
          <w:b/>
          <w:sz w:val="24"/>
          <w:szCs w:val="28"/>
        </w:rPr>
      </w:pPr>
      <w:r w:rsidRPr="00852A61">
        <w:rPr>
          <w:rFonts w:ascii="Times New Roman" w:hAnsi="Times New Roman"/>
          <w:b/>
          <w:sz w:val="24"/>
          <w:szCs w:val="28"/>
        </w:rPr>
        <w:t xml:space="preserve">КОНКУРСНАЯ ДОКУМЕНТАЦИЯ </w:t>
      </w:r>
    </w:p>
    <w:p w:rsidR="00AD50AC" w:rsidRPr="00852A61" w:rsidRDefault="00AD50AC" w:rsidP="00AD50AC">
      <w:pPr>
        <w:pStyle w:val="7"/>
        <w:numPr>
          <w:ilvl w:val="0"/>
          <w:numId w:val="0"/>
        </w:numPr>
        <w:spacing w:before="0" w:after="0"/>
        <w:jc w:val="center"/>
        <w:rPr>
          <w:rFonts w:ascii="Times New Roman" w:hAnsi="Times New Roman"/>
          <w:sz w:val="24"/>
          <w:szCs w:val="28"/>
        </w:rPr>
      </w:pPr>
    </w:p>
    <w:p w:rsidR="001D5350" w:rsidRPr="00852A61" w:rsidRDefault="00AD50AC" w:rsidP="00AD50AC">
      <w:pPr>
        <w:pStyle w:val="7"/>
        <w:numPr>
          <w:ilvl w:val="0"/>
          <w:numId w:val="0"/>
        </w:numPr>
        <w:spacing w:before="0" w:after="0"/>
        <w:jc w:val="center"/>
        <w:rPr>
          <w:rFonts w:ascii="Times New Roman" w:hAnsi="Times New Roman"/>
          <w:sz w:val="24"/>
          <w:szCs w:val="28"/>
        </w:rPr>
      </w:pPr>
      <w:r w:rsidRPr="00852A61">
        <w:rPr>
          <w:rFonts w:ascii="Times New Roman" w:hAnsi="Times New Roman"/>
          <w:sz w:val="24"/>
          <w:szCs w:val="28"/>
        </w:rPr>
        <w:t xml:space="preserve">НА ПРАВО ЗАКЛЮЧЕНИЯ ДОГОВОРА </w:t>
      </w:r>
    </w:p>
    <w:p w:rsidR="00AD50AC" w:rsidRPr="00574A1B" w:rsidRDefault="00AD50AC" w:rsidP="00AD50AC">
      <w:pPr>
        <w:pStyle w:val="7"/>
        <w:numPr>
          <w:ilvl w:val="0"/>
          <w:numId w:val="0"/>
        </w:numPr>
        <w:spacing w:before="0" w:after="0"/>
        <w:jc w:val="center"/>
        <w:rPr>
          <w:rFonts w:ascii="Times New Roman" w:hAnsi="Times New Roman"/>
          <w:b/>
          <w:sz w:val="24"/>
          <w:szCs w:val="28"/>
        </w:rPr>
      </w:pPr>
      <w:r w:rsidRPr="00574A1B">
        <w:rPr>
          <w:rFonts w:ascii="Times New Roman" w:hAnsi="Times New Roman"/>
          <w:b/>
          <w:sz w:val="24"/>
          <w:szCs w:val="28"/>
        </w:rPr>
        <w:t xml:space="preserve">НА ВЫПОЛНЕНИЕ </w:t>
      </w:r>
      <w:r w:rsidR="00096882" w:rsidRPr="00574A1B">
        <w:rPr>
          <w:rFonts w:ascii="Times New Roman" w:hAnsi="Times New Roman"/>
          <w:b/>
          <w:sz w:val="24"/>
          <w:szCs w:val="28"/>
        </w:rPr>
        <w:t xml:space="preserve">СЛЕДУЮЩИХ </w:t>
      </w:r>
      <w:r w:rsidRPr="00574A1B">
        <w:rPr>
          <w:rFonts w:ascii="Times New Roman" w:hAnsi="Times New Roman"/>
          <w:b/>
          <w:sz w:val="24"/>
          <w:szCs w:val="28"/>
        </w:rPr>
        <w:t>РАБОТ</w:t>
      </w:r>
      <w:r w:rsidR="00096882" w:rsidRPr="00574A1B">
        <w:rPr>
          <w:rFonts w:ascii="Times New Roman" w:hAnsi="Times New Roman"/>
          <w:b/>
          <w:sz w:val="24"/>
          <w:szCs w:val="28"/>
        </w:rPr>
        <w:t>:</w:t>
      </w:r>
    </w:p>
    <w:p w:rsidR="005E2346" w:rsidRPr="005E2346" w:rsidRDefault="005E2346" w:rsidP="005E2346">
      <w:pPr>
        <w:jc w:val="both"/>
        <w:rPr>
          <w:rFonts w:ascii="Times New Roman" w:eastAsia="Times New Roman" w:hAnsi="Times New Roman" w:cs="Times New Roman"/>
          <w:b/>
          <w:color w:val="000000"/>
          <w:sz w:val="24"/>
          <w:szCs w:val="24"/>
        </w:rPr>
      </w:pPr>
      <w:r w:rsidRPr="005E2346">
        <w:rPr>
          <w:rFonts w:ascii="Times New Roman" w:eastAsia="Times New Roman" w:hAnsi="Times New Roman" w:cs="Times New Roman"/>
          <w:b/>
          <w:color w:val="000000"/>
          <w:sz w:val="24"/>
          <w:szCs w:val="24"/>
        </w:rPr>
        <w:t>ЛОТ № 1 - выполнение электромонтажных работ на объект: "Реконструкция РУ-0,4кВ ТП-57, взамен выбывающих основных фондов» по адресу: г. Королёв, ул. Циолковского, д. 24А;</w:t>
      </w:r>
    </w:p>
    <w:p w:rsidR="001C6B35" w:rsidRDefault="005E2346" w:rsidP="005E2346">
      <w:pPr>
        <w:jc w:val="both"/>
        <w:rPr>
          <w:rFonts w:ascii="Times New Roman" w:eastAsia="Times New Roman" w:hAnsi="Times New Roman" w:cs="Times New Roman"/>
          <w:b/>
          <w:color w:val="000000"/>
          <w:sz w:val="24"/>
          <w:szCs w:val="24"/>
        </w:rPr>
      </w:pPr>
      <w:r w:rsidRPr="005E2346">
        <w:rPr>
          <w:rFonts w:ascii="Times New Roman" w:eastAsia="Times New Roman" w:hAnsi="Times New Roman" w:cs="Times New Roman"/>
          <w:b/>
          <w:color w:val="000000"/>
          <w:sz w:val="24"/>
          <w:szCs w:val="24"/>
        </w:rPr>
        <w:t>ЛОТ № 2 - выполнение электромонтажных работ на объект: "Реконструкция РУ-0,4кВ ТП-478» по адресу: Пушкинский р-он, п. Лесные Поляны, ул. Комбикормовый завод.</w:t>
      </w:r>
      <w:r w:rsidR="008B0A25">
        <w:rPr>
          <w:rFonts w:ascii="Times New Roman" w:eastAsia="Times New Roman" w:hAnsi="Times New Roman" w:cs="Times New Roman"/>
          <w:b/>
          <w:color w:val="000000"/>
          <w:sz w:val="24"/>
          <w:szCs w:val="24"/>
        </w:rPr>
        <w:t xml:space="preserve"> </w:t>
      </w:r>
    </w:p>
    <w:p w:rsidR="00F35361" w:rsidRDefault="00F35361" w:rsidP="005E2346">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ЛОТ № 3 - </w:t>
      </w:r>
      <w:r w:rsidRPr="00F35361">
        <w:rPr>
          <w:rFonts w:ascii="Times New Roman" w:eastAsia="Times New Roman" w:hAnsi="Times New Roman" w:cs="Times New Roman"/>
          <w:b/>
          <w:color w:val="000000"/>
          <w:sz w:val="24"/>
          <w:szCs w:val="24"/>
        </w:rPr>
        <w:t>выполнение электромонтажных работ по капитальному ремонту на объект: "ВЛ-6кВ л.711 оп.13 КТП-1283 (от РЛНД до КТП-1283)»</w:t>
      </w:r>
    </w:p>
    <w:p w:rsidR="005D59E8" w:rsidRDefault="00054AD2" w:rsidP="00AD50AC">
      <w:pPr>
        <w:jc w:val="center"/>
        <w:rPr>
          <w:rFonts w:ascii="Times New Roman" w:hAnsi="Times New Roman"/>
          <w:b/>
          <w:sz w:val="24"/>
          <w:szCs w:val="24"/>
          <w:lang w:eastAsia="ru-RU"/>
        </w:rPr>
      </w:pPr>
      <w:r w:rsidRPr="0071440D">
        <w:rPr>
          <w:rFonts w:ascii="Times New Roman" w:hAnsi="Times New Roman"/>
          <w:b/>
          <w:sz w:val="24"/>
          <w:szCs w:val="24"/>
          <w:lang w:eastAsia="ru-RU"/>
        </w:rPr>
        <w:t>ОК №0</w:t>
      </w:r>
      <w:r w:rsidR="00F35361">
        <w:rPr>
          <w:rFonts w:ascii="Times New Roman" w:hAnsi="Times New Roman"/>
          <w:b/>
          <w:sz w:val="24"/>
          <w:szCs w:val="24"/>
          <w:lang w:eastAsia="ru-RU"/>
        </w:rPr>
        <w:t>3</w:t>
      </w:r>
      <w:r w:rsidR="005E2346">
        <w:rPr>
          <w:rFonts w:ascii="Times New Roman" w:hAnsi="Times New Roman"/>
          <w:b/>
          <w:sz w:val="24"/>
          <w:szCs w:val="24"/>
          <w:lang w:eastAsia="ru-RU"/>
        </w:rPr>
        <w:t>1</w:t>
      </w:r>
      <w:r w:rsidRPr="0071440D">
        <w:rPr>
          <w:rFonts w:ascii="Times New Roman" w:hAnsi="Times New Roman"/>
          <w:b/>
          <w:sz w:val="24"/>
          <w:szCs w:val="24"/>
          <w:lang w:eastAsia="ru-RU"/>
        </w:rPr>
        <w:t>/201</w:t>
      </w:r>
      <w:r w:rsidR="005E2346">
        <w:rPr>
          <w:rFonts w:ascii="Times New Roman" w:hAnsi="Times New Roman"/>
          <w:b/>
          <w:sz w:val="24"/>
          <w:szCs w:val="24"/>
          <w:lang w:eastAsia="ru-RU"/>
        </w:rPr>
        <w:t>7</w:t>
      </w:r>
      <w:r w:rsidR="00C444ED">
        <w:rPr>
          <w:rFonts w:ascii="Times New Roman" w:hAnsi="Times New Roman"/>
          <w:b/>
          <w:sz w:val="24"/>
          <w:szCs w:val="24"/>
          <w:lang w:eastAsia="ru-RU"/>
        </w:rPr>
        <w:t>/</w:t>
      </w:r>
      <w:r w:rsidR="007E6549">
        <w:rPr>
          <w:rFonts w:ascii="Times New Roman" w:hAnsi="Times New Roman"/>
          <w:b/>
          <w:sz w:val="24"/>
          <w:szCs w:val="24"/>
          <w:lang w:eastAsia="ru-RU"/>
        </w:rPr>
        <w:t>Р</w:t>
      </w:r>
      <w:r w:rsidR="00F35361">
        <w:rPr>
          <w:rFonts w:ascii="Times New Roman" w:hAnsi="Times New Roman"/>
          <w:b/>
          <w:sz w:val="24"/>
          <w:szCs w:val="24"/>
          <w:lang w:eastAsia="ru-RU"/>
        </w:rPr>
        <w:t xml:space="preserve"> и КР</w:t>
      </w:r>
    </w:p>
    <w:p w:rsidR="00C444ED" w:rsidRDefault="00C444ED" w:rsidP="00AD50AC">
      <w:pPr>
        <w:jc w:val="center"/>
        <w:rPr>
          <w:rFonts w:ascii="Times New Roman" w:hAnsi="Times New Roman"/>
          <w:b/>
          <w:sz w:val="24"/>
          <w:szCs w:val="24"/>
          <w:lang w:eastAsia="ru-RU"/>
        </w:rPr>
      </w:pPr>
    </w:p>
    <w:p w:rsidR="00C444ED" w:rsidRDefault="00C444ED" w:rsidP="00AD50AC">
      <w:pPr>
        <w:jc w:val="center"/>
        <w:rPr>
          <w:rFonts w:ascii="Times New Roman" w:hAnsi="Times New Roman"/>
          <w:b/>
          <w:sz w:val="24"/>
          <w:szCs w:val="24"/>
          <w:lang w:eastAsia="ru-RU"/>
        </w:rPr>
      </w:pPr>
    </w:p>
    <w:p w:rsidR="008F4225" w:rsidRDefault="008F4225" w:rsidP="00AD50AC">
      <w:pPr>
        <w:jc w:val="center"/>
        <w:rPr>
          <w:rFonts w:ascii="Times New Roman" w:hAnsi="Times New Roman"/>
          <w:b/>
          <w:sz w:val="24"/>
          <w:szCs w:val="24"/>
          <w:lang w:eastAsia="ru-RU"/>
        </w:rPr>
      </w:pPr>
    </w:p>
    <w:p w:rsidR="001B6EB9" w:rsidRDefault="001B6EB9" w:rsidP="00AD50AC">
      <w:pPr>
        <w:jc w:val="center"/>
        <w:rPr>
          <w:rFonts w:ascii="Times New Roman" w:hAnsi="Times New Roman"/>
          <w:b/>
          <w:sz w:val="24"/>
          <w:szCs w:val="24"/>
          <w:lang w:eastAsia="ru-RU"/>
        </w:rPr>
      </w:pPr>
    </w:p>
    <w:p w:rsidR="008B0A25" w:rsidRDefault="008B0A25" w:rsidP="00AD50AC">
      <w:pPr>
        <w:jc w:val="center"/>
        <w:rPr>
          <w:rFonts w:ascii="Times New Roman" w:hAnsi="Times New Roman"/>
          <w:b/>
          <w:sz w:val="24"/>
          <w:szCs w:val="24"/>
          <w:lang w:eastAsia="ru-RU"/>
        </w:rPr>
      </w:pPr>
    </w:p>
    <w:p w:rsidR="008B0A25" w:rsidRDefault="008B0A25" w:rsidP="00AD50AC">
      <w:pPr>
        <w:jc w:val="center"/>
        <w:rPr>
          <w:rFonts w:ascii="Times New Roman" w:hAnsi="Times New Roman"/>
          <w:b/>
          <w:sz w:val="24"/>
          <w:szCs w:val="24"/>
          <w:lang w:eastAsia="ru-RU"/>
        </w:rPr>
      </w:pPr>
    </w:p>
    <w:p w:rsidR="004D7690" w:rsidRPr="00C0422C" w:rsidRDefault="00AD50AC" w:rsidP="00853672">
      <w:pPr>
        <w:jc w:val="center"/>
        <w:rPr>
          <w:rFonts w:ascii="Times New Roman" w:hAnsi="Times New Roman" w:cs="Times New Roman"/>
          <w:sz w:val="24"/>
          <w:szCs w:val="24"/>
          <w:lang w:eastAsia="ru-RU"/>
        </w:rPr>
      </w:pPr>
      <w:r w:rsidRPr="00C0422C">
        <w:rPr>
          <w:rFonts w:ascii="Times New Roman" w:hAnsi="Times New Roman" w:cs="Times New Roman"/>
          <w:sz w:val="24"/>
          <w:szCs w:val="24"/>
          <w:lang w:eastAsia="ru-RU"/>
        </w:rPr>
        <w:t>г. Корол</w:t>
      </w:r>
      <w:r w:rsidR="007E6549">
        <w:rPr>
          <w:rFonts w:ascii="Times New Roman" w:hAnsi="Times New Roman" w:cs="Times New Roman"/>
          <w:sz w:val="24"/>
          <w:szCs w:val="24"/>
          <w:lang w:eastAsia="ru-RU"/>
        </w:rPr>
        <w:t>ё</w:t>
      </w:r>
      <w:r w:rsidRPr="00C0422C">
        <w:rPr>
          <w:rFonts w:ascii="Times New Roman" w:hAnsi="Times New Roman" w:cs="Times New Roman"/>
          <w:sz w:val="24"/>
          <w:szCs w:val="24"/>
          <w:lang w:eastAsia="ru-RU"/>
        </w:rPr>
        <w:t>в - 201</w:t>
      </w:r>
      <w:r w:rsidR="005E2346">
        <w:rPr>
          <w:rFonts w:ascii="Times New Roman" w:hAnsi="Times New Roman" w:cs="Times New Roman"/>
          <w:sz w:val="24"/>
          <w:szCs w:val="24"/>
          <w:lang w:eastAsia="ru-RU"/>
        </w:rPr>
        <w:t>7</w:t>
      </w:r>
      <w:r w:rsidRPr="00C0422C">
        <w:rPr>
          <w:rFonts w:ascii="Times New Roman" w:hAnsi="Times New Roman" w:cs="Times New Roman"/>
          <w:sz w:val="24"/>
          <w:szCs w:val="24"/>
          <w:lang w:eastAsia="ru-RU"/>
        </w:rPr>
        <w:t xml:space="preserve"> г.</w:t>
      </w:r>
    </w:p>
    <w:p w:rsidR="00AD50AC" w:rsidRPr="007938C9" w:rsidRDefault="001B6EB9" w:rsidP="00A35A21">
      <w:pPr>
        <w:rPr>
          <w:rFonts w:ascii="Times New Roman" w:hAnsi="Times New Roman" w:cs="Times New Roman"/>
          <w:b/>
          <w:sz w:val="23"/>
          <w:szCs w:val="23"/>
        </w:rPr>
      </w:pPr>
      <w:r w:rsidRPr="007938C9">
        <w:rPr>
          <w:rFonts w:ascii="Times New Roman" w:hAnsi="Times New Roman" w:cs="Times New Roman"/>
          <w:b/>
          <w:sz w:val="23"/>
          <w:szCs w:val="23"/>
        </w:rPr>
        <w:lastRenderedPageBreak/>
        <w:t>1.</w:t>
      </w:r>
      <w:r w:rsidR="00AD50AC" w:rsidRPr="007938C9">
        <w:rPr>
          <w:rFonts w:ascii="Times New Roman" w:hAnsi="Times New Roman" w:cs="Times New Roman"/>
          <w:b/>
          <w:sz w:val="23"/>
          <w:szCs w:val="23"/>
        </w:rPr>
        <w:t>Термины, используемые в документации.</w:t>
      </w:r>
    </w:p>
    <w:p w:rsidR="00AD50AC" w:rsidRPr="00C0422C" w:rsidRDefault="00AD50AC" w:rsidP="00AD50AC">
      <w:pPr>
        <w:pStyle w:val="3"/>
        <w:numPr>
          <w:ilvl w:val="0"/>
          <w:numId w:val="0"/>
        </w:numPr>
        <w:spacing w:line="240" w:lineRule="auto"/>
        <w:rPr>
          <w:b/>
          <w:sz w:val="23"/>
          <w:szCs w:val="23"/>
        </w:rPr>
      </w:pPr>
    </w:p>
    <w:p w:rsidR="006E3D71" w:rsidRDefault="00AD50AC" w:rsidP="004D7690">
      <w:pPr>
        <w:tabs>
          <w:tab w:val="left" w:pos="709"/>
        </w:tabs>
        <w:autoSpaceDE w:val="0"/>
        <w:autoSpaceDN w:val="0"/>
        <w:spacing w:before="60" w:after="120" w:line="240" w:lineRule="auto"/>
        <w:jc w:val="both"/>
        <w:rPr>
          <w:rFonts w:ascii="Times New Roman" w:eastAsia="Times New Roman" w:hAnsi="Times New Roman" w:cs="Times New Roman"/>
          <w:snapToGrid w:val="0"/>
          <w:sz w:val="23"/>
          <w:szCs w:val="23"/>
          <w:lang w:eastAsia="ru-RU"/>
        </w:rPr>
      </w:pPr>
      <w:r w:rsidRPr="007A5D72">
        <w:rPr>
          <w:rFonts w:ascii="Times New Roman" w:eastAsia="Times New Roman" w:hAnsi="Times New Roman" w:cs="Times New Roman"/>
          <w:snapToGrid w:val="0"/>
          <w:sz w:val="23"/>
          <w:szCs w:val="23"/>
          <w:lang w:eastAsia="ru-RU"/>
        </w:rPr>
        <w:t>В настоящей документации и во всех документах, связанных с проведением открытого конкурса на право заключения договора</w:t>
      </w:r>
      <w:r w:rsidR="00F35361">
        <w:rPr>
          <w:rFonts w:ascii="Times New Roman" w:eastAsia="Times New Roman" w:hAnsi="Times New Roman" w:cs="Times New Roman"/>
          <w:snapToGrid w:val="0"/>
          <w:sz w:val="23"/>
          <w:szCs w:val="23"/>
          <w:lang w:eastAsia="ru-RU"/>
        </w:rPr>
        <w:t xml:space="preserve"> на</w:t>
      </w:r>
      <w:r w:rsidR="006E3D71">
        <w:rPr>
          <w:rFonts w:ascii="Times New Roman" w:eastAsia="Times New Roman" w:hAnsi="Times New Roman" w:cs="Times New Roman"/>
          <w:snapToGrid w:val="0"/>
          <w:sz w:val="23"/>
          <w:szCs w:val="23"/>
          <w:lang w:eastAsia="ru-RU"/>
        </w:rPr>
        <w:t>:</w:t>
      </w:r>
    </w:p>
    <w:p w:rsidR="00F35361" w:rsidRPr="005E2346" w:rsidRDefault="00F35361" w:rsidP="00F35361">
      <w:pPr>
        <w:jc w:val="both"/>
        <w:rPr>
          <w:rFonts w:ascii="Times New Roman" w:eastAsia="Times New Roman" w:hAnsi="Times New Roman" w:cs="Times New Roman"/>
          <w:b/>
          <w:color w:val="000000"/>
          <w:sz w:val="24"/>
          <w:szCs w:val="24"/>
        </w:rPr>
      </w:pPr>
      <w:r w:rsidRPr="005E2346">
        <w:rPr>
          <w:rFonts w:ascii="Times New Roman" w:eastAsia="Times New Roman" w:hAnsi="Times New Roman" w:cs="Times New Roman"/>
          <w:b/>
          <w:color w:val="000000"/>
          <w:sz w:val="24"/>
          <w:szCs w:val="24"/>
        </w:rPr>
        <w:t>ЛОТ № 1 - выполнение электромонтажных работ на объект: "Реконструкция РУ-0,4кВ ТП-57, взамен выбывающих основных фондов» по адресу: г. Королёв, ул. Циолковского, д. 24А;</w:t>
      </w:r>
    </w:p>
    <w:p w:rsidR="00F35361" w:rsidRDefault="00F35361" w:rsidP="00F35361">
      <w:pPr>
        <w:jc w:val="both"/>
        <w:rPr>
          <w:rFonts w:ascii="Times New Roman" w:eastAsia="Times New Roman" w:hAnsi="Times New Roman" w:cs="Times New Roman"/>
          <w:b/>
          <w:color w:val="000000"/>
          <w:sz w:val="24"/>
          <w:szCs w:val="24"/>
        </w:rPr>
      </w:pPr>
      <w:r w:rsidRPr="005E2346">
        <w:rPr>
          <w:rFonts w:ascii="Times New Roman" w:eastAsia="Times New Roman" w:hAnsi="Times New Roman" w:cs="Times New Roman"/>
          <w:b/>
          <w:color w:val="000000"/>
          <w:sz w:val="24"/>
          <w:szCs w:val="24"/>
        </w:rPr>
        <w:t>ЛОТ № 2 - выполнение электромонтажных работ на объект: "Реконструкция РУ-0,4кВ ТП-478» по адресу: Пушкинский р-он, п. Лесные Поляны, ул. Комбикормовый завод.</w:t>
      </w:r>
      <w:r>
        <w:rPr>
          <w:rFonts w:ascii="Times New Roman" w:eastAsia="Times New Roman" w:hAnsi="Times New Roman" w:cs="Times New Roman"/>
          <w:b/>
          <w:color w:val="000000"/>
          <w:sz w:val="24"/>
          <w:szCs w:val="24"/>
        </w:rPr>
        <w:t xml:space="preserve"> </w:t>
      </w:r>
    </w:p>
    <w:p w:rsidR="00F35361" w:rsidRDefault="00F35361" w:rsidP="00F35361">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ЛОТ № 3 - </w:t>
      </w:r>
      <w:r w:rsidRPr="00F35361">
        <w:rPr>
          <w:rFonts w:ascii="Times New Roman" w:eastAsia="Times New Roman" w:hAnsi="Times New Roman" w:cs="Times New Roman"/>
          <w:b/>
          <w:color w:val="000000"/>
          <w:sz w:val="24"/>
          <w:szCs w:val="24"/>
        </w:rPr>
        <w:t>выполнение электромонтажных работ по капитальному ремонту на объект: "ВЛ-6кВ л.711 оп.13 КТП-1283 (от РЛНД до КТП-1283)»</w:t>
      </w:r>
    </w:p>
    <w:p w:rsidR="00AD50AC" w:rsidRPr="001C6B35" w:rsidRDefault="00F35361" w:rsidP="00F35361">
      <w:pPr>
        <w:tabs>
          <w:tab w:val="left" w:pos="709"/>
        </w:tabs>
        <w:autoSpaceDE w:val="0"/>
        <w:autoSpaceDN w:val="0"/>
        <w:spacing w:before="60" w:after="120" w:line="240" w:lineRule="auto"/>
        <w:jc w:val="both"/>
        <w:rPr>
          <w:rFonts w:ascii="Times New Roman" w:eastAsia="Times New Roman" w:hAnsi="Times New Roman" w:cs="Times New Roman"/>
          <w:b/>
          <w:sz w:val="24"/>
          <w:szCs w:val="24"/>
          <w:lang w:eastAsia="ru-RU"/>
        </w:rPr>
      </w:pPr>
      <w:r w:rsidRPr="002B55C2">
        <w:rPr>
          <w:rFonts w:ascii="Times New Roman" w:hAnsi="Times New Roman" w:cs="Times New Roman"/>
          <w:sz w:val="23"/>
          <w:szCs w:val="23"/>
        </w:rPr>
        <w:t xml:space="preserve"> </w:t>
      </w:r>
      <w:r w:rsidR="00AD50AC" w:rsidRPr="002B55C2">
        <w:rPr>
          <w:rFonts w:ascii="Times New Roman" w:hAnsi="Times New Roman" w:cs="Times New Roman"/>
          <w:sz w:val="23"/>
          <w:szCs w:val="23"/>
        </w:rPr>
        <w:t>(далее именуемого - «конкурс»), используются нижеследующие термины в нижеуказанных их значениях.</w:t>
      </w:r>
    </w:p>
    <w:p w:rsidR="00AD50AC" w:rsidRPr="00C0422C" w:rsidRDefault="00AD50AC" w:rsidP="004D7690">
      <w:pPr>
        <w:pStyle w:val="3"/>
        <w:numPr>
          <w:ilvl w:val="2"/>
          <w:numId w:val="3"/>
        </w:numPr>
        <w:tabs>
          <w:tab w:val="left" w:pos="709"/>
        </w:tabs>
        <w:spacing w:line="240" w:lineRule="auto"/>
        <w:ind w:left="0" w:firstLine="0"/>
        <w:rPr>
          <w:sz w:val="23"/>
          <w:szCs w:val="23"/>
        </w:rPr>
      </w:pPr>
      <w:r w:rsidRPr="00C0422C">
        <w:rPr>
          <w:b/>
          <w:bCs/>
          <w:sz w:val="23"/>
          <w:szCs w:val="23"/>
        </w:rPr>
        <w:t>Заказчик, Общество</w:t>
      </w:r>
      <w:r w:rsidRPr="00C0422C">
        <w:rPr>
          <w:bCs/>
          <w:sz w:val="23"/>
          <w:szCs w:val="23"/>
        </w:rPr>
        <w:t xml:space="preserve"> – юридическое лицо, в интересах и за счет средств которого осуществляется закупка -</w:t>
      </w:r>
      <w:r w:rsidRPr="00C0422C">
        <w:rPr>
          <w:sz w:val="23"/>
          <w:szCs w:val="23"/>
        </w:rPr>
        <w:t xml:space="preserve"> </w:t>
      </w:r>
      <w:r w:rsidR="007A5D72">
        <w:rPr>
          <w:sz w:val="23"/>
          <w:szCs w:val="23"/>
        </w:rPr>
        <w:t>А</w:t>
      </w:r>
      <w:r w:rsidRPr="00C0422C">
        <w:rPr>
          <w:sz w:val="23"/>
          <w:szCs w:val="23"/>
        </w:rPr>
        <w:t>кционерное общество «</w:t>
      </w:r>
      <w:r w:rsidR="00853672">
        <w:rPr>
          <w:sz w:val="23"/>
          <w:szCs w:val="23"/>
        </w:rPr>
        <w:t>МСК Энергосеть</w:t>
      </w:r>
      <w:r w:rsidRPr="00C0422C">
        <w:rPr>
          <w:sz w:val="23"/>
          <w:szCs w:val="23"/>
        </w:rPr>
        <w:t>».</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0"/>
        </w:numPr>
        <w:tabs>
          <w:tab w:val="left" w:pos="709"/>
        </w:tabs>
        <w:spacing w:line="240" w:lineRule="auto"/>
        <w:rPr>
          <w:bCs/>
          <w:sz w:val="23"/>
          <w:szCs w:val="23"/>
        </w:rPr>
      </w:pPr>
      <w:r w:rsidRPr="00C0422C">
        <w:rPr>
          <w:b/>
          <w:i/>
          <w:sz w:val="23"/>
          <w:szCs w:val="23"/>
        </w:rPr>
        <w:t>Место нахождения:</w:t>
      </w:r>
      <w:r w:rsidRPr="00C0422C">
        <w:rPr>
          <w:sz w:val="23"/>
          <w:szCs w:val="23"/>
        </w:rPr>
        <w:t xml:space="preserve"> Российская Федерация, </w:t>
      </w:r>
      <w:r w:rsidRPr="00C0422C">
        <w:rPr>
          <w:rStyle w:val="rvts31451"/>
          <w:sz w:val="23"/>
          <w:szCs w:val="23"/>
        </w:rPr>
        <w:t>14107</w:t>
      </w:r>
      <w:r w:rsidR="00853672">
        <w:rPr>
          <w:rStyle w:val="rvts31451"/>
          <w:sz w:val="23"/>
          <w:szCs w:val="23"/>
        </w:rPr>
        <w:t>0</w:t>
      </w:r>
      <w:r w:rsidRPr="00C0422C">
        <w:rPr>
          <w:rStyle w:val="rvts31451"/>
          <w:sz w:val="23"/>
          <w:szCs w:val="23"/>
        </w:rPr>
        <w:t>, Московская область, г. Корол</w:t>
      </w:r>
      <w:r w:rsidR="007E6549">
        <w:rPr>
          <w:rStyle w:val="rvts31451"/>
          <w:sz w:val="23"/>
          <w:szCs w:val="23"/>
        </w:rPr>
        <w:t>ё</w:t>
      </w:r>
      <w:r w:rsidR="00853672">
        <w:rPr>
          <w:rStyle w:val="rvts31451"/>
          <w:sz w:val="23"/>
          <w:szCs w:val="23"/>
        </w:rPr>
        <w:t>в, ул. Гагарина, д.10</w:t>
      </w:r>
      <w:r w:rsidRPr="00C0422C">
        <w:rPr>
          <w:rStyle w:val="rvts31451"/>
          <w:sz w:val="23"/>
          <w:szCs w:val="23"/>
        </w:rPr>
        <w:t>а</w:t>
      </w:r>
      <w:r w:rsidR="00853672">
        <w:rPr>
          <w:rStyle w:val="rvts31451"/>
          <w:sz w:val="23"/>
          <w:szCs w:val="23"/>
        </w:rPr>
        <w:t>,</w:t>
      </w:r>
      <w:r w:rsidR="005403D5">
        <w:rPr>
          <w:rStyle w:val="rvts31451"/>
          <w:sz w:val="23"/>
          <w:szCs w:val="23"/>
        </w:rPr>
        <w:t xml:space="preserve"> </w:t>
      </w:r>
      <w:r w:rsidR="00853672">
        <w:rPr>
          <w:rStyle w:val="rvts31451"/>
          <w:sz w:val="23"/>
          <w:szCs w:val="23"/>
        </w:rPr>
        <w:t>помещение 011</w:t>
      </w:r>
      <w:r w:rsidRPr="00C0422C">
        <w:rPr>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Почтовый адрес:</w:t>
      </w:r>
      <w:r w:rsidRPr="00C0422C">
        <w:rPr>
          <w:bCs/>
          <w:i/>
          <w:sz w:val="23"/>
          <w:szCs w:val="23"/>
        </w:rPr>
        <w:t xml:space="preserve"> </w:t>
      </w:r>
      <w:r w:rsidRPr="00C0422C">
        <w:rPr>
          <w:bCs/>
          <w:sz w:val="23"/>
          <w:szCs w:val="23"/>
        </w:rPr>
        <w:t xml:space="preserve">Российская Федерация, </w:t>
      </w:r>
      <w:r w:rsidRPr="00C0422C">
        <w:rPr>
          <w:rStyle w:val="rvts31451"/>
          <w:sz w:val="23"/>
          <w:szCs w:val="23"/>
        </w:rPr>
        <w:t>14107</w:t>
      </w:r>
      <w:r w:rsidR="00853672">
        <w:rPr>
          <w:rStyle w:val="rvts31451"/>
          <w:sz w:val="23"/>
          <w:szCs w:val="23"/>
        </w:rPr>
        <w:t>0</w:t>
      </w:r>
      <w:r w:rsidR="007E6549">
        <w:rPr>
          <w:rStyle w:val="rvts31451"/>
          <w:sz w:val="23"/>
          <w:szCs w:val="23"/>
        </w:rPr>
        <w:t>, Московская область, г. Королё</w:t>
      </w:r>
      <w:r w:rsidR="00853672">
        <w:rPr>
          <w:rStyle w:val="rvts31451"/>
          <w:sz w:val="23"/>
          <w:szCs w:val="23"/>
        </w:rPr>
        <w:t>в, ул. Гагарина, д.10</w:t>
      </w:r>
      <w:r w:rsidRPr="00C0422C">
        <w:rPr>
          <w:rStyle w:val="rvts31451"/>
          <w:sz w:val="23"/>
          <w:szCs w:val="23"/>
        </w:rPr>
        <w:t>а</w:t>
      </w:r>
      <w:r w:rsidR="00853672">
        <w:rPr>
          <w:rStyle w:val="rvts31451"/>
          <w:sz w:val="23"/>
          <w:szCs w:val="23"/>
        </w:rPr>
        <w:t>, помещение 011</w:t>
      </w:r>
      <w:r w:rsidRPr="00C0422C">
        <w:rPr>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Адрес электронной почты:</w:t>
      </w:r>
      <w:r w:rsidRPr="00C0422C">
        <w:rPr>
          <w:bCs/>
          <w:sz w:val="23"/>
          <w:szCs w:val="23"/>
        </w:rPr>
        <w:t xml:space="preserve"> </w:t>
      </w:r>
      <w:r w:rsidR="00C70616" w:rsidRPr="00C0422C">
        <w:rPr>
          <w:sz w:val="23"/>
          <w:szCs w:val="23"/>
          <w:u w:val="single"/>
        </w:rPr>
        <w:t>avseevich.av@kenet.ru</w:t>
      </w:r>
      <w:r w:rsidR="00C70616" w:rsidRPr="00C0422C">
        <w:rPr>
          <w:sz w:val="23"/>
          <w:szCs w:val="23"/>
        </w:rPr>
        <w:t>,</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Контактное лицо:</w:t>
      </w:r>
      <w:r w:rsidRPr="00C0422C">
        <w:rPr>
          <w:bCs/>
          <w:sz w:val="23"/>
          <w:szCs w:val="23"/>
        </w:rPr>
        <w:t xml:space="preserve"> </w:t>
      </w:r>
      <w:r w:rsidR="00C70616" w:rsidRPr="00C0422C">
        <w:rPr>
          <w:bCs/>
          <w:sz w:val="23"/>
          <w:szCs w:val="23"/>
        </w:rPr>
        <w:t>Авсеевич</w:t>
      </w:r>
      <w:r w:rsidRPr="00C0422C">
        <w:rPr>
          <w:bCs/>
          <w:sz w:val="23"/>
          <w:szCs w:val="23"/>
        </w:rPr>
        <w:t xml:space="preserve"> </w:t>
      </w:r>
      <w:r w:rsidR="00C70616" w:rsidRPr="00C0422C">
        <w:rPr>
          <w:bCs/>
          <w:sz w:val="23"/>
          <w:szCs w:val="23"/>
        </w:rPr>
        <w:t>А</w:t>
      </w:r>
      <w:r w:rsidRPr="00C0422C">
        <w:rPr>
          <w:bCs/>
          <w:sz w:val="23"/>
          <w:szCs w:val="23"/>
        </w:rPr>
        <w:t>.</w:t>
      </w:r>
      <w:r w:rsidR="00C70616" w:rsidRPr="00C0422C">
        <w:rPr>
          <w:bCs/>
          <w:sz w:val="23"/>
          <w:szCs w:val="23"/>
        </w:rPr>
        <w:t>В</w:t>
      </w:r>
      <w:r w:rsidRPr="00C0422C">
        <w:rPr>
          <w:bCs/>
          <w:sz w:val="23"/>
          <w:szCs w:val="23"/>
        </w:rPr>
        <w:t>.</w:t>
      </w:r>
    </w:p>
    <w:p w:rsidR="00AD50AC" w:rsidRPr="00C0422C" w:rsidRDefault="00AD50AC" w:rsidP="004D7690">
      <w:pPr>
        <w:pStyle w:val="3"/>
        <w:numPr>
          <w:ilvl w:val="0"/>
          <w:numId w:val="0"/>
        </w:numPr>
        <w:tabs>
          <w:tab w:val="left" w:pos="709"/>
        </w:tabs>
        <w:spacing w:line="240" w:lineRule="auto"/>
        <w:rPr>
          <w:bCs/>
          <w:sz w:val="23"/>
          <w:szCs w:val="23"/>
        </w:rPr>
      </w:pPr>
      <w:r w:rsidRPr="00C0422C">
        <w:rPr>
          <w:b/>
          <w:bCs/>
          <w:i/>
          <w:sz w:val="23"/>
          <w:szCs w:val="23"/>
        </w:rPr>
        <w:t>Контактный телефон:</w:t>
      </w:r>
      <w:r w:rsidRPr="00C0422C">
        <w:rPr>
          <w:bCs/>
          <w:sz w:val="23"/>
          <w:szCs w:val="23"/>
        </w:rPr>
        <w:t xml:space="preserve"> (495) 516-65-31</w:t>
      </w:r>
    </w:p>
    <w:p w:rsidR="00AD50AC" w:rsidRPr="00C0422C" w:rsidRDefault="00AD50AC" w:rsidP="004D7690">
      <w:pPr>
        <w:pStyle w:val="3"/>
        <w:numPr>
          <w:ilvl w:val="0"/>
          <w:numId w:val="0"/>
        </w:numPr>
        <w:tabs>
          <w:tab w:val="left" w:pos="709"/>
        </w:tabs>
        <w:spacing w:line="240" w:lineRule="auto"/>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Заявка на участие в открытом конкурсе</w:t>
      </w:r>
      <w:r w:rsidRPr="00C0422C">
        <w:rPr>
          <w:bCs/>
          <w:sz w:val="23"/>
          <w:szCs w:val="23"/>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конкурса.</w:t>
      </w:r>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Документация открытого конкурса</w:t>
      </w:r>
      <w:r w:rsidRPr="00C0422C">
        <w:rPr>
          <w:bCs/>
          <w:sz w:val="23"/>
          <w:szCs w:val="23"/>
        </w:rPr>
        <w:t xml:space="preserve"> (далее - Документация) - комплект документов, содержащий полную информацию о предмете, условиях и правилах проведения открытого конкурса, правилах подготовки, оформления и подачи заявок на участие в открытом конкурсе участниками, а также об условиях заключаемого по результатам открытого конкурса договора.</w:t>
      </w:r>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Закупочная комиссия</w:t>
      </w:r>
      <w:r w:rsidRPr="00C0422C">
        <w:rPr>
          <w:bCs/>
          <w:sz w:val="23"/>
          <w:szCs w:val="23"/>
        </w:rPr>
        <w:t xml:space="preserve"> - орган, созданный для принятия решений в ходе конкретной закупки (прежде всего – выбора победителя).</w:t>
      </w:r>
    </w:p>
    <w:p w:rsidR="00AD50AC" w:rsidRPr="00C0422C" w:rsidRDefault="00AD50AC" w:rsidP="004D7690">
      <w:pPr>
        <w:pStyle w:val="ac"/>
        <w:tabs>
          <w:tab w:val="left" w:pos="709"/>
        </w:tabs>
        <w:ind w:left="0" w:firstLine="0"/>
        <w:rPr>
          <w:bCs/>
          <w:sz w:val="23"/>
          <w:szCs w:val="23"/>
        </w:rPr>
      </w:pPr>
    </w:p>
    <w:p w:rsidR="00AD50AC" w:rsidRPr="00C0422C" w:rsidRDefault="007E6549" w:rsidP="004D7690">
      <w:pPr>
        <w:pStyle w:val="3"/>
        <w:numPr>
          <w:ilvl w:val="2"/>
          <w:numId w:val="3"/>
        </w:numPr>
        <w:tabs>
          <w:tab w:val="left" w:pos="709"/>
        </w:tabs>
        <w:spacing w:line="240" w:lineRule="auto"/>
        <w:ind w:left="0" w:firstLine="0"/>
        <w:rPr>
          <w:bCs/>
          <w:sz w:val="23"/>
          <w:szCs w:val="23"/>
        </w:rPr>
      </w:pPr>
      <w:r>
        <w:rPr>
          <w:b/>
          <w:bCs/>
          <w:sz w:val="23"/>
          <w:szCs w:val="23"/>
        </w:rPr>
        <w:t>Официальный сайт АО «</w:t>
      </w:r>
      <w:r w:rsidR="00853672">
        <w:rPr>
          <w:b/>
          <w:bCs/>
          <w:sz w:val="23"/>
          <w:szCs w:val="23"/>
        </w:rPr>
        <w:t xml:space="preserve">МСК </w:t>
      </w:r>
      <w:proofErr w:type="spellStart"/>
      <w:r w:rsidR="00853672">
        <w:rPr>
          <w:b/>
          <w:bCs/>
          <w:sz w:val="23"/>
          <w:szCs w:val="23"/>
        </w:rPr>
        <w:t>Энерго</w:t>
      </w:r>
      <w:proofErr w:type="spellEnd"/>
      <w:r w:rsidR="00AD50AC" w:rsidRPr="00C0422C">
        <w:rPr>
          <w:b/>
          <w:bCs/>
          <w:sz w:val="23"/>
          <w:szCs w:val="23"/>
        </w:rPr>
        <w:t>»</w:t>
      </w:r>
      <w:r w:rsidR="00AD50AC" w:rsidRPr="00C0422C">
        <w:rPr>
          <w:bCs/>
          <w:sz w:val="23"/>
          <w:szCs w:val="23"/>
        </w:rPr>
        <w:t xml:space="preserve"> - </w:t>
      </w:r>
      <w:hyperlink r:id="rId11" w:history="1">
        <w:r w:rsidR="00AD50AC" w:rsidRPr="00C0422C">
          <w:rPr>
            <w:rStyle w:val="a5"/>
            <w:sz w:val="23"/>
            <w:szCs w:val="23"/>
          </w:rPr>
          <w:t>www.kenet.ru</w:t>
        </w:r>
      </w:hyperlink>
    </w:p>
    <w:p w:rsidR="00AD50AC" w:rsidRPr="00C0422C" w:rsidRDefault="00AD50AC" w:rsidP="004D7690">
      <w:pPr>
        <w:pStyle w:val="ac"/>
        <w:tabs>
          <w:tab w:val="left" w:pos="709"/>
        </w:tabs>
        <w:ind w:left="0" w:firstLine="0"/>
        <w:rPr>
          <w:bCs/>
          <w:sz w:val="23"/>
          <w:szCs w:val="23"/>
        </w:rPr>
      </w:pPr>
    </w:p>
    <w:p w:rsidR="00AD50AC" w:rsidRPr="00C0422C" w:rsidRDefault="00AD50AC" w:rsidP="004D7690">
      <w:pPr>
        <w:pStyle w:val="3"/>
        <w:numPr>
          <w:ilvl w:val="2"/>
          <w:numId w:val="3"/>
        </w:numPr>
        <w:tabs>
          <w:tab w:val="left" w:pos="709"/>
        </w:tabs>
        <w:spacing w:line="240" w:lineRule="auto"/>
        <w:ind w:left="0" w:firstLine="0"/>
        <w:rPr>
          <w:bCs/>
          <w:sz w:val="23"/>
          <w:szCs w:val="23"/>
        </w:rPr>
      </w:pPr>
      <w:r w:rsidRPr="00C0422C">
        <w:rPr>
          <w:b/>
          <w:bCs/>
          <w:sz w:val="23"/>
          <w:szCs w:val="23"/>
        </w:rPr>
        <w:t xml:space="preserve">Официальный сайт – </w:t>
      </w:r>
      <w:hyperlink r:id="rId12"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w:t>
        </w:r>
        <w:proofErr w:type="spellStart"/>
        <w:r w:rsidRPr="00C0422C">
          <w:rPr>
            <w:rStyle w:val="a5"/>
            <w:sz w:val="23"/>
            <w:szCs w:val="23"/>
          </w:rPr>
          <w:t>ru</w:t>
        </w:r>
        <w:proofErr w:type="spellEnd"/>
      </w:hyperlink>
      <w:r w:rsidRPr="00C0422C">
        <w:rPr>
          <w:b/>
          <w:bCs/>
          <w:sz w:val="23"/>
          <w:szCs w:val="23"/>
        </w:rPr>
        <w:t xml:space="preserve"> </w:t>
      </w:r>
    </w:p>
    <w:p w:rsidR="00AD50AC" w:rsidRPr="00C0422C" w:rsidRDefault="00AD50AC" w:rsidP="004D7690">
      <w:pPr>
        <w:pStyle w:val="3"/>
        <w:numPr>
          <w:ilvl w:val="0"/>
          <w:numId w:val="0"/>
        </w:numPr>
        <w:tabs>
          <w:tab w:val="left" w:pos="709"/>
        </w:tabs>
        <w:spacing w:line="240" w:lineRule="auto"/>
        <w:rPr>
          <w:bCs/>
          <w:sz w:val="23"/>
          <w:szCs w:val="23"/>
        </w:rPr>
      </w:pP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 xml:space="preserve">Общие положения. </w:t>
      </w:r>
    </w:p>
    <w:p w:rsidR="00B70661" w:rsidRPr="00C0422C" w:rsidRDefault="00B70661" w:rsidP="004D7690">
      <w:pPr>
        <w:pStyle w:val="3"/>
        <w:numPr>
          <w:ilvl w:val="0"/>
          <w:numId w:val="0"/>
        </w:numPr>
        <w:tabs>
          <w:tab w:val="left" w:pos="709"/>
        </w:tabs>
        <w:spacing w:line="240" w:lineRule="auto"/>
        <w:rPr>
          <w:b/>
          <w:sz w:val="23"/>
          <w:szCs w:val="23"/>
        </w:rPr>
      </w:pPr>
    </w:p>
    <w:p w:rsidR="004D7690" w:rsidRDefault="00B70661" w:rsidP="004D7690">
      <w:pPr>
        <w:tabs>
          <w:tab w:val="left" w:pos="709"/>
        </w:tabs>
        <w:jc w:val="both"/>
        <w:rPr>
          <w:rFonts w:ascii="Times New Roman" w:eastAsia="Times New Roman" w:hAnsi="Times New Roman" w:cs="Times New Roman"/>
          <w:snapToGrid w:val="0"/>
          <w:sz w:val="23"/>
          <w:szCs w:val="23"/>
          <w:lang w:eastAsia="ru-RU"/>
        </w:rPr>
      </w:pPr>
      <w:r w:rsidRPr="009C2CEC">
        <w:rPr>
          <w:rStyle w:val="rvts31451"/>
          <w:rFonts w:ascii="Times New Roman" w:eastAsia="Times New Roman" w:hAnsi="Times New Roman" w:cs="Times New Roman"/>
          <w:snapToGrid w:val="0"/>
          <w:sz w:val="23"/>
          <w:szCs w:val="23"/>
          <w:lang w:eastAsia="ru-RU"/>
        </w:rPr>
        <w:t xml:space="preserve">2.1. </w:t>
      </w:r>
      <w:r w:rsidR="00AD50AC" w:rsidRPr="009C2CEC">
        <w:rPr>
          <w:rStyle w:val="rvts31451"/>
          <w:rFonts w:ascii="Times New Roman" w:eastAsia="Times New Roman" w:hAnsi="Times New Roman" w:cs="Times New Roman"/>
          <w:snapToGrid w:val="0"/>
          <w:sz w:val="23"/>
          <w:szCs w:val="23"/>
          <w:lang w:eastAsia="ru-RU"/>
        </w:rPr>
        <w:t>АО «</w:t>
      </w:r>
      <w:proofErr w:type="gramStart"/>
      <w:r w:rsidR="00853672">
        <w:rPr>
          <w:rStyle w:val="rvts31451"/>
          <w:rFonts w:ascii="Times New Roman" w:eastAsia="Times New Roman" w:hAnsi="Times New Roman" w:cs="Times New Roman"/>
          <w:snapToGrid w:val="0"/>
          <w:sz w:val="23"/>
          <w:szCs w:val="23"/>
          <w:lang w:eastAsia="ru-RU"/>
        </w:rPr>
        <w:t>МСК</w:t>
      </w:r>
      <w:proofErr w:type="gramEnd"/>
      <w:r w:rsidR="00853672">
        <w:rPr>
          <w:rStyle w:val="rvts31451"/>
          <w:rFonts w:ascii="Times New Roman" w:eastAsia="Times New Roman" w:hAnsi="Times New Roman" w:cs="Times New Roman"/>
          <w:snapToGrid w:val="0"/>
          <w:sz w:val="23"/>
          <w:szCs w:val="23"/>
          <w:lang w:eastAsia="ru-RU"/>
        </w:rPr>
        <w:t xml:space="preserve"> </w:t>
      </w:r>
      <w:proofErr w:type="spellStart"/>
      <w:r w:rsidR="00853672">
        <w:rPr>
          <w:rStyle w:val="rvts31451"/>
          <w:rFonts w:ascii="Times New Roman" w:eastAsia="Times New Roman" w:hAnsi="Times New Roman" w:cs="Times New Roman"/>
          <w:snapToGrid w:val="0"/>
          <w:sz w:val="23"/>
          <w:szCs w:val="23"/>
          <w:lang w:eastAsia="ru-RU"/>
        </w:rPr>
        <w:t>Энерго</w:t>
      </w:r>
      <w:proofErr w:type="spellEnd"/>
      <w:r w:rsidR="00AD50AC" w:rsidRPr="009C2CEC">
        <w:rPr>
          <w:rStyle w:val="rvts31451"/>
          <w:rFonts w:ascii="Times New Roman" w:eastAsia="Times New Roman" w:hAnsi="Times New Roman" w:cs="Times New Roman"/>
          <w:snapToGrid w:val="0"/>
          <w:sz w:val="23"/>
          <w:szCs w:val="23"/>
          <w:lang w:eastAsia="ru-RU"/>
        </w:rPr>
        <w:t>», 14107</w:t>
      </w:r>
      <w:r w:rsidR="00853672">
        <w:rPr>
          <w:rStyle w:val="rvts31451"/>
          <w:rFonts w:ascii="Times New Roman" w:eastAsia="Times New Roman" w:hAnsi="Times New Roman" w:cs="Times New Roman"/>
          <w:snapToGrid w:val="0"/>
          <w:sz w:val="23"/>
          <w:szCs w:val="23"/>
          <w:lang w:eastAsia="ru-RU"/>
        </w:rPr>
        <w:t>0</w:t>
      </w:r>
      <w:r w:rsidR="00AD50AC" w:rsidRPr="009C2CEC">
        <w:rPr>
          <w:rStyle w:val="rvts31451"/>
          <w:rFonts w:ascii="Times New Roman" w:eastAsia="Times New Roman" w:hAnsi="Times New Roman" w:cs="Times New Roman"/>
          <w:snapToGrid w:val="0"/>
          <w:sz w:val="23"/>
          <w:szCs w:val="23"/>
          <w:lang w:eastAsia="ru-RU"/>
        </w:rPr>
        <w:t>, Московская область, г. Корол</w:t>
      </w:r>
      <w:r w:rsidR="007E6549">
        <w:rPr>
          <w:rStyle w:val="rvts31451"/>
          <w:rFonts w:ascii="Times New Roman" w:eastAsia="Times New Roman" w:hAnsi="Times New Roman" w:cs="Times New Roman"/>
          <w:snapToGrid w:val="0"/>
          <w:sz w:val="23"/>
          <w:szCs w:val="23"/>
          <w:lang w:eastAsia="ru-RU"/>
        </w:rPr>
        <w:t>ё</w:t>
      </w:r>
      <w:r w:rsidR="00853672">
        <w:rPr>
          <w:rStyle w:val="rvts31451"/>
          <w:rFonts w:ascii="Times New Roman" w:eastAsia="Times New Roman" w:hAnsi="Times New Roman" w:cs="Times New Roman"/>
          <w:snapToGrid w:val="0"/>
          <w:sz w:val="23"/>
          <w:szCs w:val="23"/>
          <w:lang w:eastAsia="ru-RU"/>
        </w:rPr>
        <w:t>в, ул. Гагарина, д.10</w:t>
      </w:r>
      <w:r w:rsidR="00AD50AC" w:rsidRPr="009C2CEC">
        <w:rPr>
          <w:rStyle w:val="rvts31451"/>
          <w:rFonts w:ascii="Times New Roman" w:eastAsia="Times New Roman" w:hAnsi="Times New Roman" w:cs="Times New Roman"/>
          <w:snapToGrid w:val="0"/>
          <w:sz w:val="23"/>
          <w:szCs w:val="23"/>
          <w:lang w:eastAsia="ru-RU"/>
        </w:rPr>
        <w:t>а</w:t>
      </w:r>
      <w:r w:rsidR="00853672">
        <w:rPr>
          <w:rStyle w:val="rvts31451"/>
          <w:rFonts w:ascii="Times New Roman" w:eastAsia="Times New Roman" w:hAnsi="Times New Roman" w:cs="Times New Roman"/>
          <w:snapToGrid w:val="0"/>
          <w:sz w:val="23"/>
          <w:szCs w:val="23"/>
          <w:lang w:eastAsia="ru-RU"/>
        </w:rPr>
        <w:t>, помещение 011</w:t>
      </w:r>
      <w:r w:rsidR="00AD50AC" w:rsidRPr="009C2CEC">
        <w:rPr>
          <w:rStyle w:val="rvts31451"/>
          <w:rFonts w:ascii="Times New Roman" w:eastAsia="Times New Roman" w:hAnsi="Times New Roman" w:cs="Times New Roman"/>
          <w:snapToGrid w:val="0"/>
          <w:sz w:val="23"/>
          <w:szCs w:val="23"/>
          <w:lang w:eastAsia="ru-RU"/>
        </w:rPr>
        <w:t xml:space="preserve"> (далее - Заказчик) Извещением, опубликованным на официальном  сайте АО «</w:t>
      </w:r>
      <w:r w:rsidR="00853672">
        <w:rPr>
          <w:rStyle w:val="rvts31451"/>
          <w:rFonts w:ascii="Times New Roman" w:eastAsia="Times New Roman" w:hAnsi="Times New Roman" w:cs="Times New Roman"/>
          <w:snapToGrid w:val="0"/>
          <w:sz w:val="23"/>
          <w:szCs w:val="23"/>
          <w:lang w:eastAsia="ru-RU"/>
        </w:rPr>
        <w:t xml:space="preserve">МСК </w:t>
      </w:r>
      <w:proofErr w:type="spellStart"/>
      <w:r w:rsidR="00853672">
        <w:rPr>
          <w:rStyle w:val="rvts31451"/>
          <w:rFonts w:ascii="Times New Roman" w:eastAsia="Times New Roman" w:hAnsi="Times New Roman" w:cs="Times New Roman"/>
          <w:snapToGrid w:val="0"/>
          <w:sz w:val="23"/>
          <w:szCs w:val="23"/>
          <w:lang w:eastAsia="ru-RU"/>
        </w:rPr>
        <w:t>Энерго</w:t>
      </w:r>
      <w:proofErr w:type="spellEnd"/>
      <w:r w:rsidR="00AD50AC" w:rsidRPr="009C2CEC">
        <w:rPr>
          <w:rStyle w:val="rvts31451"/>
          <w:rFonts w:ascii="Times New Roman" w:eastAsia="Times New Roman" w:hAnsi="Times New Roman" w:cs="Times New Roman"/>
          <w:snapToGrid w:val="0"/>
          <w:sz w:val="23"/>
          <w:szCs w:val="23"/>
          <w:lang w:eastAsia="ru-RU"/>
        </w:rPr>
        <w:t>» (</w:t>
      </w:r>
      <w:hyperlink r:id="rId13" w:history="1">
        <w:r w:rsidR="00AD50AC" w:rsidRPr="009C2CEC">
          <w:rPr>
            <w:rStyle w:val="rvts31451"/>
            <w:rFonts w:ascii="Times New Roman" w:eastAsia="Times New Roman" w:hAnsi="Times New Roman" w:cs="Times New Roman"/>
            <w:snapToGrid w:val="0"/>
            <w:sz w:val="23"/>
            <w:szCs w:val="23"/>
            <w:lang w:eastAsia="ru-RU"/>
          </w:rPr>
          <w:t>www.kenet.ru</w:t>
        </w:r>
      </w:hyperlink>
      <w:r w:rsidR="00AD50AC" w:rsidRPr="009C2CEC">
        <w:rPr>
          <w:rStyle w:val="rvts31451"/>
          <w:rFonts w:ascii="Times New Roman" w:eastAsia="Times New Roman" w:hAnsi="Times New Roman" w:cs="Times New Roman"/>
          <w:snapToGrid w:val="0"/>
          <w:sz w:val="23"/>
          <w:szCs w:val="23"/>
          <w:lang w:eastAsia="ru-RU"/>
        </w:rPr>
        <w:t>) и на официальном сайте (</w:t>
      </w:r>
      <w:hyperlink r:id="rId14" w:history="1">
        <w:r w:rsidR="00AD50AC" w:rsidRPr="009C2CEC">
          <w:rPr>
            <w:rStyle w:val="rvts31451"/>
            <w:rFonts w:ascii="Times New Roman" w:eastAsia="Times New Roman" w:hAnsi="Times New Roman" w:cs="Times New Roman"/>
            <w:snapToGrid w:val="0"/>
            <w:sz w:val="23"/>
            <w:szCs w:val="23"/>
            <w:lang w:eastAsia="ru-RU"/>
          </w:rPr>
          <w:t>www.zakupki.gov.ru</w:t>
        </w:r>
      </w:hyperlink>
      <w:r w:rsidR="00AD50AC" w:rsidRPr="009C2CEC">
        <w:rPr>
          <w:rStyle w:val="rvts31451"/>
          <w:rFonts w:ascii="Times New Roman" w:eastAsia="Times New Roman" w:hAnsi="Times New Roman" w:cs="Times New Roman"/>
          <w:snapToGrid w:val="0"/>
          <w:sz w:val="23"/>
          <w:szCs w:val="23"/>
          <w:lang w:eastAsia="ru-RU"/>
        </w:rPr>
        <w:t xml:space="preserve">), приглашает к участию в открытом конкурсе на право заключения </w:t>
      </w:r>
      <w:r w:rsidR="00C444ED" w:rsidRPr="007A5D72">
        <w:rPr>
          <w:rFonts w:ascii="Times New Roman" w:eastAsia="Times New Roman" w:hAnsi="Times New Roman" w:cs="Times New Roman"/>
          <w:snapToGrid w:val="0"/>
          <w:sz w:val="23"/>
          <w:szCs w:val="23"/>
          <w:lang w:eastAsia="ru-RU"/>
        </w:rPr>
        <w:t>договора</w:t>
      </w:r>
      <w:r w:rsidR="004D7690">
        <w:rPr>
          <w:rFonts w:ascii="Times New Roman" w:eastAsia="Times New Roman" w:hAnsi="Times New Roman" w:cs="Times New Roman"/>
          <w:snapToGrid w:val="0"/>
          <w:sz w:val="23"/>
          <w:szCs w:val="23"/>
          <w:lang w:eastAsia="ru-RU"/>
        </w:rPr>
        <w:t xml:space="preserve"> на</w:t>
      </w:r>
    </w:p>
    <w:p w:rsidR="00F35361" w:rsidRPr="005E2346" w:rsidRDefault="00F35361" w:rsidP="00F35361">
      <w:pPr>
        <w:jc w:val="both"/>
        <w:rPr>
          <w:rFonts w:ascii="Times New Roman" w:eastAsia="Times New Roman" w:hAnsi="Times New Roman" w:cs="Times New Roman"/>
          <w:b/>
          <w:color w:val="000000"/>
          <w:sz w:val="24"/>
          <w:szCs w:val="24"/>
        </w:rPr>
      </w:pPr>
      <w:r w:rsidRPr="005E2346">
        <w:rPr>
          <w:rFonts w:ascii="Times New Roman" w:eastAsia="Times New Roman" w:hAnsi="Times New Roman" w:cs="Times New Roman"/>
          <w:b/>
          <w:color w:val="000000"/>
          <w:sz w:val="24"/>
          <w:szCs w:val="24"/>
        </w:rPr>
        <w:lastRenderedPageBreak/>
        <w:t>ЛОТ № 1 - выполнение электромонтажных работ на объект: "Реконструкция РУ-0,4кВ ТП-57, взамен выбывающих основных фондов» по адресу: г. Королёв, ул. Циолковского, д. 24А;</w:t>
      </w:r>
    </w:p>
    <w:p w:rsidR="00F35361" w:rsidRDefault="00F35361" w:rsidP="00F35361">
      <w:pPr>
        <w:jc w:val="both"/>
        <w:rPr>
          <w:rFonts w:ascii="Times New Roman" w:eastAsia="Times New Roman" w:hAnsi="Times New Roman" w:cs="Times New Roman"/>
          <w:b/>
          <w:color w:val="000000"/>
          <w:sz w:val="24"/>
          <w:szCs w:val="24"/>
        </w:rPr>
      </w:pPr>
      <w:r w:rsidRPr="005E2346">
        <w:rPr>
          <w:rFonts w:ascii="Times New Roman" w:eastAsia="Times New Roman" w:hAnsi="Times New Roman" w:cs="Times New Roman"/>
          <w:b/>
          <w:color w:val="000000"/>
          <w:sz w:val="24"/>
          <w:szCs w:val="24"/>
        </w:rPr>
        <w:t>ЛОТ № 2 - выполнение электромонтажных работ на объект: "Реконструкция РУ-0,4кВ ТП-478» по адресу: Пушкинский р-он, п. Лесные Поляны, ул. Комбикормовый завод.</w:t>
      </w:r>
      <w:r>
        <w:rPr>
          <w:rFonts w:ascii="Times New Roman" w:eastAsia="Times New Roman" w:hAnsi="Times New Roman" w:cs="Times New Roman"/>
          <w:b/>
          <w:color w:val="000000"/>
          <w:sz w:val="24"/>
          <w:szCs w:val="24"/>
        </w:rPr>
        <w:t xml:space="preserve"> </w:t>
      </w:r>
    </w:p>
    <w:p w:rsidR="00F35361" w:rsidRDefault="00F35361" w:rsidP="00F35361">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ЛОТ № 3 - </w:t>
      </w:r>
      <w:r w:rsidRPr="00F35361">
        <w:rPr>
          <w:rFonts w:ascii="Times New Roman" w:eastAsia="Times New Roman" w:hAnsi="Times New Roman" w:cs="Times New Roman"/>
          <w:b/>
          <w:color w:val="000000"/>
          <w:sz w:val="24"/>
          <w:szCs w:val="24"/>
        </w:rPr>
        <w:t>выполнение электромонтажных работ по капитальному ремонту на объект: "ВЛ-6кВ л.711 оп.13 КТП-1283 (от РЛНД до КТП-1283)»</w:t>
      </w:r>
    </w:p>
    <w:p w:rsidR="00B70661" w:rsidRPr="00082048" w:rsidRDefault="00F35361" w:rsidP="00F35361">
      <w:pPr>
        <w:tabs>
          <w:tab w:val="left" w:pos="709"/>
        </w:tabs>
        <w:jc w:val="both"/>
        <w:rPr>
          <w:rFonts w:ascii="Times New Roman" w:eastAsia="Times New Roman" w:hAnsi="Times New Roman" w:cs="Times New Roman"/>
        </w:rPr>
      </w:pPr>
      <w:r w:rsidRPr="00082048">
        <w:rPr>
          <w:rFonts w:ascii="Times New Roman" w:hAnsi="Times New Roman" w:cs="Times New Roman"/>
          <w:bCs/>
          <w:sz w:val="23"/>
          <w:szCs w:val="23"/>
        </w:rPr>
        <w:t xml:space="preserve"> </w:t>
      </w:r>
      <w:r w:rsidR="00AD50AC" w:rsidRPr="00082048">
        <w:rPr>
          <w:rFonts w:ascii="Times New Roman" w:hAnsi="Times New Roman" w:cs="Times New Roman"/>
          <w:bCs/>
          <w:sz w:val="23"/>
          <w:szCs w:val="23"/>
        </w:rPr>
        <w:t>(без проведения предварительного квалификационного отбора).</w:t>
      </w:r>
    </w:p>
    <w:p w:rsidR="00AD50AC" w:rsidRPr="00C0422C" w:rsidRDefault="00B70661" w:rsidP="004D7690">
      <w:pPr>
        <w:pStyle w:val="3"/>
        <w:numPr>
          <w:ilvl w:val="0"/>
          <w:numId w:val="0"/>
        </w:numPr>
        <w:tabs>
          <w:tab w:val="left" w:pos="709"/>
        </w:tabs>
        <w:spacing w:line="240" w:lineRule="auto"/>
        <w:rPr>
          <w:rStyle w:val="rvts31451"/>
          <w:sz w:val="23"/>
          <w:szCs w:val="23"/>
        </w:rPr>
      </w:pPr>
      <w:r w:rsidRPr="00C0422C">
        <w:rPr>
          <w:bCs/>
          <w:sz w:val="23"/>
          <w:szCs w:val="23"/>
        </w:rPr>
        <w:t xml:space="preserve">2.2. </w:t>
      </w:r>
      <w:r w:rsidR="00AD50AC" w:rsidRPr="00C0422C">
        <w:rPr>
          <w:rStyle w:val="rvts31451"/>
          <w:sz w:val="23"/>
          <w:szCs w:val="23"/>
        </w:rPr>
        <w:t>Документация по открытому конкурсу (далее - документация) размещена на официальном  сайте АО «</w:t>
      </w:r>
      <w:proofErr w:type="gramStart"/>
      <w:r w:rsidR="00853672">
        <w:rPr>
          <w:rStyle w:val="rvts31452"/>
          <w:sz w:val="23"/>
          <w:szCs w:val="23"/>
        </w:rPr>
        <w:t>МСК</w:t>
      </w:r>
      <w:proofErr w:type="gramEnd"/>
      <w:r w:rsidR="00853672">
        <w:rPr>
          <w:rStyle w:val="rvts31452"/>
          <w:sz w:val="23"/>
          <w:szCs w:val="23"/>
        </w:rPr>
        <w:t xml:space="preserve"> </w:t>
      </w:r>
      <w:proofErr w:type="spellStart"/>
      <w:r w:rsidR="00853672">
        <w:rPr>
          <w:rStyle w:val="rvts31452"/>
          <w:sz w:val="23"/>
          <w:szCs w:val="23"/>
        </w:rPr>
        <w:t>Энерго</w:t>
      </w:r>
      <w:proofErr w:type="spellEnd"/>
      <w:r w:rsidR="00AD50AC" w:rsidRPr="00C0422C">
        <w:rPr>
          <w:rStyle w:val="rvts31451"/>
          <w:sz w:val="23"/>
          <w:szCs w:val="23"/>
        </w:rPr>
        <w:t>» (</w:t>
      </w:r>
      <w:hyperlink r:id="rId15" w:history="1">
        <w:r w:rsidR="00AD50AC" w:rsidRPr="00C0422C">
          <w:rPr>
            <w:rStyle w:val="a5"/>
            <w:sz w:val="23"/>
            <w:szCs w:val="23"/>
          </w:rPr>
          <w:t>www.kenet.ru</w:t>
        </w:r>
      </w:hyperlink>
      <w:r w:rsidR="00AD50AC" w:rsidRPr="00C0422C">
        <w:rPr>
          <w:rStyle w:val="rvts31451"/>
          <w:sz w:val="23"/>
          <w:szCs w:val="23"/>
        </w:rPr>
        <w:t>) и на сайте (</w:t>
      </w:r>
      <w:hyperlink r:id="rId16" w:history="1">
        <w:r w:rsidR="00AD50AC" w:rsidRPr="00C0422C">
          <w:rPr>
            <w:rStyle w:val="a5"/>
            <w:sz w:val="23"/>
            <w:szCs w:val="23"/>
          </w:rPr>
          <w:t>www.</w:t>
        </w:r>
        <w:r w:rsidR="00AD50AC" w:rsidRPr="00C0422C">
          <w:rPr>
            <w:rStyle w:val="a5"/>
            <w:sz w:val="23"/>
            <w:szCs w:val="23"/>
            <w:lang w:val="en-US"/>
          </w:rPr>
          <w:t>zakupki</w:t>
        </w:r>
        <w:r w:rsidR="00AD50AC" w:rsidRPr="00C0422C">
          <w:rPr>
            <w:rStyle w:val="a5"/>
            <w:sz w:val="23"/>
            <w:szCs w:val="23"/>
          </w:rPr>
          <w:t>.</w:t>
        </w:r>
        <w:r w:rsidR="00AD50AC" w:rsidRPr="00C0422C">
          <w:rPr>
            <w:rStyle w:val="a5"/>
            <w:sz w:val="23"/>
            <w:szCs w:val="23"/>
            <w:lang w:val="en-US"/>
          </w:rPr>
          <w:t>gov</w:t>
        </w:r>
        <w:r w:rsidR="00AD50AC" w:rsidRPr="00C0422C">
          <w:rPr>
            <w:rStyle w:val="a5"/>
            <w:sz w:val="23"/>
            <w:szCs w:val="23"/>
          </w:rPr>
          <w:t>.</w:t>
        </w:r>
        <w:proofErr w:type="spellStart"/>
        <w:r w:rsidR="00AD50AC" w:rsidRPr="00C0422C">
          <w:rPr>
            <w:rStyle w:val="a5"/>
            <w:sz w:val="23"/>
            <w:szCs w:val="23"/>
          </w:rPr>
          <w:t>ru</w:t>
        </w:r>
        <w:proofErr w:type="spellEnd"/>
      </w:hyperlink>
      <w:r w:rsidR="00AD50AC" w:rsidRPr="00C0422C">
        <w:rPr>
          <w:rStyle w:val="rvts31451"/>
          <w:sz w:val="23"/>
          <w:szCs w:val="23"/>
        </w:rPr>
        <w:t xml:space="preserve">). </w:t>
      </w:r>
    </w:p>
    <w:p w:rsidR="00AD50AC" w:rsidRPr="00C0422C" w:rsidRDefault="00AD50AC" w:rsidP="004D7690">
      <w:pPr>
        <w:pStyle w:val="3"/>
        <w:numPr>
          <w:ilvl w:val="0"/>
          <w:numId w:val="0"/>
        </w:numPr>
        <w:tabs>
          <w:tab w:val="left" w:pos="709"/>
        </w:tabs>
        <w:spacing w:line="240" w:lineRule="auto"/>
        <w:rPr>
          <w:rStyle w:val="rvts31451"/>
          <w:sz w:val="23"/>
          <w:szCs w:val="23"/>
        </w:rPr>
      </w:pP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Требования к предмету закупки.</w:t>
      </w:r>
    </w:p>
    <w:p w:rsidR="00AD50AC" w:rsidRPr="00C0422C" w:rsidRDefault="00AD50AC" w:rsidP="004D7690">
      <w:pPr>
        <w:pStyle w:val="3"/>
        <w:numPr>
          <w:ilvl w:val="0"/>
          <w:numId w:val="0"/>
        </w:numPr>
        <w:tabs>
          <w:tab w:val="left" w:pos="709"/>
        </w:tabs>
        <w:spacing w:line="240" w:lineRule="auto"/>
        <w:rPr>
          <w:snapToGrid/>
          <w:sz w:val="23"/>
          <w:szCs w:val="23"/>
        </w:rPr>
      </w:pPr>
    </w:p>
    <w:p w:rsidR="006E3D71" w:rsidRDefault="00AD50AC" w:rsidP="00F35361">
      <w:pPr>
        <w:pStyle w:val="3"/>
        <w:numPr>
          <w:ilvl w:val="1"/>
          <w:numId w:val="3"/>
        </w:numPr>
        <w:tabs>
          <w:tab w:val="left" w:pos="709"/>
        </w:tabs>
        <w:spacing w:line="240" w:lineRule="auto"/>
        <w:ind w:left="426"/>
        <w:rPr>
          <w:sz w:val="23"/>
          <w:szCs w:val="23"/>
        </w:rPr>
      </w:pPr>
      <w:r w:rsidRPr="00C0422C">
        <w:rPr>
          <w:sz w:val="23"/>
          <w:szCs w:val="23"/>
        </w:rPr>
        <w:t xml:space="preserve">Предметом конкурса является право заключения </w:t>
      </w:r>
      <w:r w:rsidR="00C444ED" w:rsidRPr="007A5D72">
        <w:rPr>
          <w:sz w:val="23"/>
          <w:szCs w:val="23"/>
        </w:rPr>
        <w:t>договора</w:t>
      </w:r>
      <w:r w:rsidR="004D7690">
        <w:rPr>
          <w:sz w:val="23"/>
          <w:szCs w:val="23"/>
        </w:rPr>
        <w:t xml:space="preserve"> на</w:t>
      </w:r>
      <w:r w:rsidR="006E3D71">
        <w:rPr>
          <w:sz w:val="23"/>
          <w:szCs w:val="23"/>
        </w:rPr>
        <w:t>:</w:t>
      </w:r>
    </w:p>
    <w:p w:rsidR="00F35361" w:rsidRPr="005E2346" w:rsidRDefault="00F35361" w:rsidP="00F35361">
      <w:pPr>
        <w:jc w:val="both"/>
        <w:rPr>
          <w:rFonts w:ascii="Times New Roman" w:eastAsia="Times New Roman" w:hAnsi="Times New Roman" w:cs="Times New Roman"/>
          <w:b/>
          <w:color w:val="000000"/>
          <w:sz w:val="24"/>
          <w:szCs w:val="24"/>
        </w:rPr>
      </w:pPr>
      <w:r w:rsidRPr="005E2346">
        <w:rPr>
          <w:rFonts w:ascii="Times New Roman" w:eastAsia="Times New Roman" w:hAnsi="Times New Roman" w:cs="Times New Roman"/>
          <w:b/>
          <w:color w:val="000000"/>
          <w:sz w:val="24"/>
          <w:szCs w:val="24"/>
        </w:rPr>
        <w:t>ЛОТ № 1 - выполнение электромонтажных работ на объект: "Реконструкция РУ-0,4кВ ТП-57, взамен выбывающих основных фондов» по адресу: г. Королёв, ул. Циолковского, д. 24А;</w:t>
      </w:r>
    </w:p>
    <w:p w:rsidR="00F35361" w:rsidRDefault="00F35361" w:rsidP="00F35361">
      <w:pPr>
        <w:jc w:val="both"/>
        <w:rPr>
          <w:rFonts w:ascii="Times New Roman" w:eastAsia="Times New Roman" w:hAnsi="Times New Roman" w:cs="Times New Roman"/>
          <w:b/>
          <w:color w:val="000000"/>
          <w:sz w:val="24"/>
          <w:szCs w:val="24"/>
        </w:rPr>
      </w:pPr>
      <w:r w:rsidRPr="005E2346">
        <w:rPr>
          <w:rFonts w:ascii="Times New Roman" w:eastAsia="Times New Roman" w:hAnsi="Times New Roman" w:cs="Times New Roman"/>
          <w:b/>
          <w:color w:val="000000"/>
          <w:sz w:val="24"/>
          <w:szCs w:val="24"/>
        </w:rPr>
        <w:t>ЛОТ № 2 - выполнение электромонтажных работ на объект: "Реконструкция РУ-0,4кВ ТП-478» по адресу: Пушкинский р-он, п. Лесные Поляны, ул. Комбикормовый завод.</w:t>
      </w:r>
      <w:r>
        <w:rPr>
          <w:rFonts w:ascii="Times New Roman" w:eastAsia="Times New Roman" w:hAnsi="Times New Roman" w:cs="Times New Roman"/>
          <w:b/>
          <w:color w:val="000000"/>
          <w:sz w:val="24"/>
          <w:szCs w:val="24"/>
        </w:rPr>
        <w:t xml:space="preserve"> </w:t>
      </w:r>
    </w:p>
    <w:p w:rsidR="00F35361" w:rsidRDefault="00F35361" w:rsidP="00F35361">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ЛОТ № 3 - </w:t>
      </w:r>
      <w:r w:rsidRPr="00F35361">
        <w:rPr>
          <w:rFonts w:ascii="Times New Roman" w:eastAsia="Times New Roman" w:hAnsi="Times New Roman" w:cs="Times New Roman"/>
          <w:b/>
          <w:color w:val="000000"/>
          <w:sz w:val="24"/>
          <w:szCs w:val="24"/>
        </w:rPr>
        <w:t>выполнение электромонтажных работ по капитальному ремонту на объект: "ВЛ-6кВ л.711 оп.13 КТП-1283 (от РЛНД до КТП-1283)»</w:t>
      </w:r>
    </w:p>
    <w:p w:rsidR="00AD50AC" w:rsidRPr="00C0422C" w:rsidRDefault="00AD50AC" w:rsidP="004D7690">
      <w:pPr>
        <w:pStyle w:val="3"/>
        <w:numPr>
          <w:ilvl w:val="0"/>
          <w:numId w:val="3"/>
        </w:numPr>
        <w:tabs>
          <w:tab w:val="left" w:pos="709"/>
        </w:tabs>
        <w:spacing w:line="240" w:lineRule="auto"/>
        <w:ind w:left="0" w:firstLine="0"/>
        <w:rPr>
          <w:b/>
          <w:sz w:val="23"/>
          <w:szCs w:val="23"/>
        </w:rPr>
      </w:pPr>
      <w:r w:rsidRPr="00C0422C">
        <w:rPr>
          <w:b/>
          <w:sz w:val="23"/>
          <w:szCs w:val="23"/>
        </w:rPr>
        <w:t>Требования к содержанию, форме, оформлению и составу заявки на участие в конкурсе.</w:t>
      </w:r>
    </w:p>
    <w:p w:rsidR="00AD50AC" w:rsidRPr="00C0422C" w:rsidRDefault="00AD50AC" w:rsidP="004D7690">
      <w:pPr>
        <w:pStyle w:val="a8"/>
        <w:tabs>
          <w:tab w:val="left" w:pos="709"/>
        </w:tabs>
        <w:spacing w:before="0"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Документы, происходящие из иностранного государства, должны быть</w:t>
      </w:r>
      <w:r w:rsidRPr="00C0422C">
        <w:rPr>
          <w:sz w:val="23"/>
          <w:szCs w:val="23"/>
        </w:rPr>
        <w:br/>
        <w:t>надлежащим образом легализованы в соответствии с законодательством и</w:t>
      </w:r>
      <w:r w:rsidRPr="00C0422C">
        <w:rPr>
          <w:sz w:val="23"/>
          <w:szCs w:val="23"/>
        </w:rPr>
        <w:br/>
        <w:t>международными договорами РФ.</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Заявка должна соответствовать требованиям, указанным в настоящей документации. </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Сведения, которые содержатся в заявках, не должны допускать двусмысленных толкований. </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lastRenderedPageBreak/>
        <w:t xml:space="preserve">Если в документах, входящих в состав Заявки, имеются расхождения между обозначением сумм прописью и цифрами, то Закупочной комиссией принимается </w:t>
      </w:r>
      <w:r w:rsidR="009D64D9">
        <w:rPr>
          <w:sz w:val="23"/>
          <w:szCs w:val="23"/>
        </w:rPr>
        <w:t>решение о недопущении такой заявки.</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C0422C" w:rsidRDefault="00D26D6E" w:rsidP="004D7690">
      <w:pPr>
        <w:pStyle w:val="ac"/>
        <w:tabs>
          <w:tab w:val="left" w:pos="709"/>
        </w:tabs>
        <w:ind w:left="0" w:firstLine="0"/>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 xml:space="preserve"> Заявка и все прикладываемые документы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C0422C">
        <w:rPr>
          <w:sz w:val="23"/>
          <w:szCs w:val="23"/>
        </w:rPr>
        <w:br/>
        <w:t>допускаются, за исключением исправлений, скрепленных печатью и заверенных подписью уполномоченного лица участника закупки.</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s>
        <w:spacing w:line="240" w:lineRule="auto"/>
        <w:ind w:left="0" w:firstLine="0"/>
        <w:rPr>
          <w:sz w:val="23"/>
          <w:szCs w:val="23"/>
        </w:rPr>
      </w:pPr>
      <w:r w:rsidRPr="00C0422C">
        <w:rPr>
          <w:sz w:val="23"/>
          <w:szCs w:val="23"/>
        </w:rPr>
        <w:t>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конкурсе.</w:t>
      </w:r>
    </w:p>
    <w:p w:rsidR="00D26D6E" w:rsidRPr="00C0422C" w:rsidRDefault="00D26D6E" w:rsidP="004D7690">
      <w:pPr>
        <w:pStyle w:val="3"/>
        <w:numPr>
          <w:ilvl w:val="0"/>
          <w:numId w:val="0"/>
        </w:numPr>
        <w:tabs>
          <w:tab w:val="left" w:pos="709"/>
        </w:tabs>
        <w:spacing w:line="240" w:lineRule="auto"/>
        <w:rPr>
          <w:sz w:val="23"/>
          <w:szCs w:val="23"/>
        </w:rPr>
      </w:pPr>
    </w:p>
    <w:p w:rsidR="00D26D6E" w:rsidRPr="00C0422C" w:rsidRDefault="00D26D6E" w:rsidP="004D7690">
      <w:pPr>
        <w:pStyle w:val="3"/>
        <w:numPr>
          <w:ilvl w:val="1"/>
          <w:numId w:val="3"/>
        </w:numPr>
        <w:tabs>
          <w:tab w:val="left" w:pos="709"/>
          <w:tab w:val="left" w:pos="993"/>
        </w:tabs>
        <w:spacing w:line="240" w:lineRule="auto"/>
        <w:ind w:left="0" w:firstLine="0"/>
        <w:rPr>
          <w:sz w:val="23"/>
          <w:szCs w:val="23"/>
        </w:rPr>
      </w:pPr>
      <w:r w:rsidRPr="00C0422C">
        <w:rPr>
          <w:sz w:val="23"/>
          <w:szCs w:val="23"/>
        </w:rPr>
        <w:t>Заявка, которую представляет участник, в соответствии с настоящей документацией должна содержать:</w:t>
      </w:r>
    </w:p>
    <w:p w:rsidR="00AD50AC" w:rsidRPr="00C0422C" w:rsidRDefault="00AD50AC" w:rsidP="004D7690">
      <w:pPr>
        <w:pStyle w:val="a8"/>
        <w:tabs>
          <w:tab w:val="left" w:pos="709"/>
        </w:tabs>
        <w:spacing w:before="0" w:line="240" w:lineRule="auto"/>
        <w:rPr>
          <w:sz w:val="23"/>
          <w:szCs w:val="23"/>
        </w:rPr>
      </w:pPr>
    </w:p>
    <w:p w:rsidR="00AD50AC" w:rsidRPr="00C0422C" w:rsidRDefault="00AD50AC" w:rsidP="004D7690">
      <w:pPr>
        <w:pStyle w:val="a8"/>
        <w:numPr>
          <w:ilvl w:val="2"/>
          <w:numId w:val="3"/>
        </w:numPr>
        <w:tabs>
          <w:tab w:val="left" w:pos="709"/>
          <w:tab w:val="left" w:pos="1560"/>
        </w:tabs>
        <w:spacing w:before="0" w:line="240" w:lineRule="auto"/>
        <w:ind w:left="0" w:firstLine="0"/>
        <w:rPr>
          <w:sz w:val="23"/>
          <w:szCs w:val="23"/>
        </w:rPr>
      </w:pPr>
      <w:r w:rsidRPr="00C0422C">
        <w:rPr>
          <w:sz w:val="23"/>
          <w:szCs w:val="23"/>
        </w:rPr>
        <w:t>сведения и документы об участнике, подавшем такую заявку:</w:t>
      </w:r>
    </w:p>
    <w:p w:rsidR="00D26D6E" w:rsidRPr="00C0422C" w:rsidRDefault="00D26D6E" w:rsidP="004D7690">
      <w:pPr>
        <w:pStyle w:val="a8"/>
        <w:tabs>
          <w:tab w:val="left" w:pos="709"/>
        </w:tabs>
        <w:spacing w:before="0" w:line="240" w:lineRule="auto"/>
        <w:rPr>
          <w:sz w:val="23"/>
          <w:szCs w:val="23"/>
        </w:rPr>
      </w:pPr>
    </w:p>
    <w:p w:rsidR="00D26D6E" w:rsidRPr="00C0422C" w:rsidRDefault="00082048" w:rsidP="004D7690">
      <w:pPr>
        <w:pStyle w:val="a8"/>
        <w:tabs>
          <w:tab w:val="left" w:pos="709"/>
        </w:tabs>
        <w:spacing w:before="0" w:line="240" w:lineRule="auto"/>
        <w:rPr>
          <w:sz w:val="23"/>
          <w:szCs w:val="23"/>
        </w:rPr>
      </w:pPr>
      <w:r w:rsidRPr="00082048">
        <w:rPr>
          <w:sz w:val="23"/>
          <w:szCs w:val="23"/>
        </w:rPr>
        <w:tab/>
      </w:r>
      <w:r w:rsidRPr="00082048">
        <w:rPr>
          <w:sz w:val="23"/>
          <w:szCs w:val="23"/>
          <w:u w:val="single"/>
        </w:rPr>
        <w:t>полное, краткое и фирменное наименование</w:t>
      </w:r>
      <w:r w:rsidRPr="00082048">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054AD2" w:rsidRDefault="00054AD2"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4"/>
          <w:szCs w:val="24"/>
          <w:u w:val="single"/>
          <w:lang w:eastAsia="ru-RU"/>
        </w:rPr>
      </w:pPr>
      <w:r w:rsidRPr="00054AD2">
        <w:rPr>
          <w:rFonts w:ascii="Times New Roman" w:eastAsia="Times New Roman" w:hAnsi="Times New Roman" w:cs="Times New Roman"/>
          <w:sz w:val="24"/>
          <w:szCs w:val="24"/>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054AD2">
        <w:rPr>
          <w:rFonts w:ascii="Times New Roman" w:eastAsia="Times New Roman" w:hAnsi="Times New Roman" w:cs="Times New Roman"/>
          <w:b/>
          <w:sz w:val="24"/>
          <w:szCs w:val="24"/>
          <w:lang w:eastAsia="ru-RU"/>
        </w:rPr>
        <w:t>выписку из единого государственного реестра юридических лиц</w:t>
      </w:r>
      <w:r w:rsidRPr="00054AD2">
        <w:rPr>
          <w:rFonts w:ascii="Times New Roman" w:eastAsia="Times New Roman" w:hAnsi="Times New Roman" w:cs="Times New Roman"/>
          <w:sz w:val="24"/>
          <w:szCs w:val="24"/>
          <w:lang w:eastAsia="ru-RU"/>
        </w:rPr>
        <w:t xml:space="preserve"> или нотариально заверенную копию такой выписки;</w:t>
      </w:r>
    </w:p>
    <w:p w:rsidR="00D26D6E" w:rsidRPr="00C0422C" w:rsidRDefault="00D26D6E" w:rsidP="004D7690">
      <w:pPr>
        <w:pStyle w:val="a8"/>
        <w:tabs>
          <w:tab w:val="left" w:pos="709"/>
        </w:tabs>
        <w:spacing w:before="0" w:line="240" w:lineRule="auto"/>
        <w:rPr>
          <w:sz w:val="23"/>
          <w:szCs w:val="23"/>
        </w:rPr>
      </w:pPr>
    </w:p>
    <w:p w:rsidR="00F75A9A"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 xml:space="preserve"> </w:t>
      </w:r>
      <w:r w:rsidR="00F75A9A" w:rsidRPr="00C0422C">
        <w:rPr>
          <w:rFonts w:ascii="Times New Roman" w:eastAsia="Times New Roman" w:hAnsi="Times New Roman" w:cs="Times New Roman"/>
          <w:sz w:val="23"/>
          <w:szCs w:val="23"/>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данной закупке);</w:t>
      </w:r>
    </w:p>
    <w:p w:rsidR="00F75A9A" w:rsidRPr="00C0422C" w:rsidRDefault="00F75A9A" w:rsidP="004D7690">
      <w:pPr>
        <w:tabs>
          <w:tab w:val="left" w:pos="709"/>
        </w:tabs>
        <w:autoSpaceDE w:val="0"/>
        <w:autoSpaceDN w:val="0"/>
        <w:spacing w:after="0" w:line="240" w:lineRule="auto"/>
        <w:jc w:val="both"/>
        <w:rPr>
          <w:rFonts w:ascii="Times New Roman" w:eastAsia="Times New Roman" w:hAnsi="Times New Roman" w:cs="Times New Roman"/>
          <w:sz w:val="23"/>
          <w:szCs w:val="23"/>
          <w:lang w:eastAsia="ru-RU"/>
        </w:rPr>
      </w:pPr>
    </w:p>
    <w:p w:rsidR="00082048" w:rsidRPr="00322009" w:rsidRDefault="00082048" w:rsidP="004D7690">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lang w:eastAsia="ru-RU"/>
        </w:rPr>
      </w:pPr>
      <w:r w:rsidRPr="00322009">
        <w:rPr>
          <w:rFonts w:ascii="Times New Roman" w:eastAsia="Times New Roman" w:hAnsi="Times New Roman" w:cs="Times New Roman"/>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322009">
        <w:rPr>
          <w:rFonts w:ascii="Times New Roman" w:eastAsia="Times New Roman" w:hAnsi="Times New Roman" w:cs="Times New Roman"/>
          <w:b/>
          <w:highlight w:val="yellow"/>
          <w:u w:val="single"/>
          <w:lang w:eastAsia="ru-RU"/>
        </w:rPr>
        <w:lastRenderedPageBreak/>
        <w:t>информационного письма об учете в статистическом реестре Росстата (В Новой форме с наличием кодов: ОГРН, ИНН, ОКПО, ОКАТО, ОКТМО, ОКОГУ, ОКФС, ОКОПФ</w:t>
      </w:r>
      <w:r w:rsidR="0075754F">
        <w:rPr>
          <w:rFonts w:ascii="Times New Roman" w:eastAsia="Times New Roman" w:hAnsi="Times New Roman" w:cs="Times New Roman"/>
          <w:b/>
          <w:u w:val="single"/>
          <w:lang w:eastAsia="ru-RU"/>
        </w:rPr>
        <w:t>,</w:t>
      </w:r>
      <w:r w:rsidRPr="00322009">
        <w:rPr>
          <w:rFonts w:ascii="Times New Roman" w:eastAsia="Times New Roman" w:hAnsi="Times New Roman" w:cs="Times New Roman"/>
          <w:lang w:eastAsia="ru-RU"/>
        </w:rPr>
        <w:t xml:space="preserve"> </w:t>
      </w:r>
      <w:r w:rsidR="005A0509" w:rsidRPr="00322009">
        <w:rPr>
          <w:rFonts w:ascii="Times New Roman" w:eastAsia="Times New Roman" w:hAnsi="Times New Roman" w:cs="Times New Roman"/>
          <w:lang w:eastAsia="ru-RU"/>
        </w:rPr>
        <w:t>лицензии или допуска СРО (в случае установленном законодательством Российской Федерации)</w:t>
      </w:r>
      <w:r w:rsidR="005A0509">
        <w:rPr>
          <w:rFonts w:ascii="Times New Roman" w:eastAsia="Times New Roman" w:hAnsi="Times New Roman" w:cs="Times New Roman"/>
          <w:lang w:eastAsia="ru-RU"/>
        </w:rPr>
        <w:t xml:space="preserve">, </w:t>
      </w:r>
      <w:r w:rsidRPr="00322009">
        <w:rPr>
          <w:rFonts w:ascii="Times New Roman" w:eastAsia="Times New Roman" w:hAnsi="Times New Roman" w:cs="Times New Roman"/>
          <w:lang w:eastAsia="ru-RU"/>
        </w:rPr>
        <w:t>надлежащим образом заверенный перевод на русский языке вышеперечисленных документов (для иностранного лица)) (для юридических лиц),</w:t>
      </w:r>
      <w:r w:rsidRPr="00322009">
        <w:rPr>
          <w:rFonts w:ascii="Times New Roman" w:eastAsia="Times New Roman" w:hAnsi="Times New Roman" w:cs="Times New Roman"/>
          <w:snapToGrid w:val="0"/>
          <w:lang w:eastAsia="ru-RU"/>
        </w:rPr>
        <w:t xml:space="preserve"> копия </w:t>
      </w:r>
      <w:r w:rsidRPr="00322009">
        <w:rPr>
          <w:rFonts w:ascii="Times New Roman" w:eastAsia="Times New Roman" w:hAnsi="Times New Roman" w:cs="Times New Roman"/>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C0422C" w:rsidRDefault="00F75A9A" w:rsidP="004D7690">
      <w:pPr>
        <w:tabs>
          <w:tab w:val="left" w:pos="709"/>
        </w:tabs>
        <w:autoSpaceDE w:val="0"/>
        <w:autoSpaceDN w:val="0"/>
        <w:spacing w:before="60" w:after="0" w:line="240" w:lineRule="auto"/>
        <w:jc w:val="both"/>
        <w:rPr>
          <w:rFonts w:ascii="Times New Roman" w:eastAsia="Times New Roman" w:hAnsi="Times New Roman" w:cs="Times New Roman"/>
          <w:sz w:val="23"/>
          <w:szCs w:val="23"/>
          <w:lang w:eastAsia="ru-RU"/>
        </w:rPr>
      </w:pPr>
    </w:p>
    <w:p w:rsidR="00D26D6E" w:rsidRPr="00C0422C" w:rsidRDefault="00F75A9A" w:rsidP="004D7690">
      <w:pPr>
        <w:numPr>
          <w:ilvl w:val="0"/>
          <w:numId w:val="5"/>
        </w:numPr>
        <w:tabs>
          <w:tab w:val="left" w:pos="709"/>
        </w:tabs>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D26D6E" w:rsidRPr="00C0422C" w:rsidRDefault="00D26D6E" w:rsidP="004D7690">
      <w:pPr>
        <w:tabs>
          <w:tab w:val="left" w:pos="709"/>
        </w:tabs>
        <w:autoSpaceDE w:val="0"/>
        <w:autoSpaceDN w:val="0"/>
        <w:spacing w:before="60" w:after="0" w:line="240" w:lineRule="auto"/>
        <w:jc w:val="both"/>
        <w:rPr>
          <w:rFonts w:ascii="Times New Roman" w:eastAsia="Times New Roman" w:hAnsi="Times New Roman" w:cs="Times New Roman"/>
          <w:sz w:val="23"/>
          <w:szCs w:val="23"/>
          <w:lang w:eastAsia="ru-RU"/>
        </w:rPr>
      </w:pPr>
    </w:p>
    <w:p w:rsidR="00F75A9A" w:rsidRPr="00C0422C" w:rsidRDefault="00F75A9A"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w:t>
      </w:r>
      <w:r w:rsidR="005A0509">
        <w:rPr>
          <w:rFonts w:ascii="Times New Roman" w:eastAsia="Times New Roman" w:hAnsi="Times New Roman" w:cs="Times New Roman"/>
          <w:sz w:val="23"/>
          <w:szCs w:val="23"/>
          <w:lang w:eastAsia="ru-RU"/>
        </w:rPr>
        <w:t xml:space="preserve"> </w:t>
      </w:r>
      <w:r w:rsidR="005A0509" w:rsidRPr="00322009">
        <w:rPr>
          <w:rFonts w:ascii="Times New Roman" w:eastAsia="Times New Roman" w:hAnsi="Times New Roman" w:cs="Times New Roman"/>
          <w:lang w:eastAsia="ru-RU"/>
        </w:rPr>
        <w:t>лицензии или допуска СРО (в случае установленном законодательством Российской Федерации)) (для индивидуального предпринимателя)</w:t>
      </w:r>
      <w:r w:rsidR="005A0509">
        <w:rPr>
          <w:rFonts w:ascii="Times New Roman" w:eastAsia="Times New Roman" w:hAnsi="Times New Roman" w:cs="Times New Roman"/>
          <w:lang w:eastAsia="ru-RU"/>
        </w:rPr>
        <w:t>,</w:t>
      </w:r>
      <w:r w:rsidRPr="00C0422C">
        <w:rPr>
          <w:rFonts w:ascii="Times New Roman" w:eastAsia="Times New Roman" w:hAnsi="Times New Roman" w:cs="Times New Roman"/>
          <w:sz w:val="23"/>
          <w:szCs w:val="23"/>
          <w:lang w:eastAsia="ru-RU"/>
        </w:rPr>
        <w:t xml:space="preserve"> </w:t>
      </w:r>
      <w:r w:rsidRPr="00C0422C">
        <w:rPr>
          <w:rFonts w:ascii="Times New Roman" w:eastAsia="Times New Roman" w:hAnsi="Times New Roman" w:cs="Times New Roman"/>
          <w:snapToGrid w:val="0"/>
          <w:sz w:val="23"/>
          <w:szCs w:val="23"/>
          <w:lang w:eastAsia="ru-RU"/>
        </w:rPr>
        <w:t xml:space="preserve">копия </w:t>
      </w:r>
      <w:r w:rsidRPr="00C0422C">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F75A9A" w:rsidRPr="00C0422C" w:rsidRDefault="00F75A9A" w:rsidP="004D7690">
      <w:pPr>
        <w:tabs>
          <w:tab w:val="left" w:pos="709"/>
        </w:tabs>
        <w:spacing w:after="0" w:line="240" w:lineRule="auto"/>
        <w:contextualSpacing/>
        <w:jc w:val="both"/>
        <w:rPr>
          <w:rFonts w:ascii="Times New Roman" w:eastAsia="Times New Roman" w:hAnsi="Times New Roman" w:cs="Times New Roman"/>
          <w:sz w:val="23"/>
          <w:szCs w:val="23"/>
          <w:lang w:eastAsia="ru-RU"/>
        </w:rPr>
      </w:pPr>
    </w:p>
    <w:p w:rsidR="00D26D6E"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C0422C">
        <w:rPr>
          <w:rFonts w:ascii="Times New Roman" w:eastAsia="Times New Roman" w:hAnsi="Times New Roman" w:cs="Times New Roman"/>
          <w:sz w:val="23"/>
          <w:szCs w:val="23"/>
          <w:u w:val="single"/>
          <w:lang w:eastAsia="ru-RU"/>
        </w:rPr>
        <w:t>с отметкой налоговой инспекции</w:t>
      </w:r>
      <w:r w:rsidRPr="00C0422C">
        <w:rPr>
          <w:rFonts w:ascii="Times New Roman" w:eastAsia="Times New Roman" w:hAnsi="Times New Roman" w:cs="Times New Roman"/>
          <w:sz w:val="23"/>
          <w:szCs w:val="23"/>
          <w:lang w:eastAsia="ru-RU"/>
        </w:rPr>
        <w:t>);</w:t>
      </w:r>
    </w:p>
    <w:p w:rsidR="00D26D6E" w:rsidRPr="00C0422C" w:rsidRDefault="00D26D6E" w:rsidP="004D7690">
      <w:pPr>
        <w:tabs>
          <w:tab w:val="left" w:pos="709"/>
        </w:tabs>
        <w:autoSpaceDE w:val="0"/>
        <w:autoSpaceDN w:val="0"/>
        <w:spacing w:after="0" w:line="240" w:lineRule="auto"/>
        <w:jc w:val="both"/>
        <w:rPr>
          <w:rFonts w:ascii="Times New Roman" w:eastAsia="Times New Roman" w:hAnsi="Times New Roman" w:cs="Times New Roman"/>
          <w:sz w:val="23"/>
          <w:szCs w:val="23"/>
          <w:lang w:eastAsia="ru-RU"/>
        </w:rPr>
      </w:pPr>
    </w:p>
    <w:p w:rsidR="00D26D6E" w:rsidRPr="00C0422C"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proofErr w:type="gramStart"/>
      <w:r w:rsidRPr="00C0422C">
        <w:rPr>
          <w:rFonts w:ascii="Times New Roman" w:eastAsia="Times New Roman" w:hAnsi="Times New Roman" w:cs="Times New Roman"/>
          <w:sz w:val="23"/>
          <w:szCs w:val="23"/>
          <w:lang w:eastAsia="ru-RU"/>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roofErr w:type="gramEnd"/>
    </w:p>
    <w:p w:rsidR="00D26D6E" w:rsidRPr="00C0422C" w:rsidRDefault="00D26D6E" w:rsidP="004D7690">
      <w:pPr>
        <w:tabs>
          <w:tab w:val="left" w:pos="709"/>
        </w:tabs>
        <w:autoSpaceDE w:val="0"/>
        <w:autoSpaceDN w:val="0"/>
        <w:spacing w:after="0" w:line="240" w:lineRule="auto"/>
        <w:jc w:val="both"/>
        <w:rPr>
          <w:rFonts w:ascii="Times New Roman" w:eastAsia="Times New Roman" w:hAnsi="Times New Roman" w:cs="Times New Roman"/>
          <w:sz w:val="23"/>
          <w:szCs w:val="23"/>
          <w:lang w:eastAsia="ru-RU"/>
        </w:rPr>
      </w:pPr>
    </w:p>
    <w:p w:rsidR="00D26D6E" w:rsidRDefault="00D26D6E" w:rsidP="004D7690">
      <w:pPr>
        <w:numPr>
          <w:ilvl w:val="0"/>
          <w:numId w:val="5"/>
        </w:numPr>
        <w:tabs>
          <w:tab w:val="left" w:pos="709"/>
        </w:tabs>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C0422C">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7D61D9" w:rsidRDefault="007D61D9" w:rsidP="004D7690">
      <w:pPr>
        <w:pStyle w:val="ac"/>
        <w:tabs>
          <w:tab w:val="left" w:pos="709"/>
        </w:tabs>
        <w:ind w:left="0" w:firstLine="0"/>
        <w:rPr>
          <w:rFonts w:eastAsia="Times New Roman"/>
          <w:sz w:val="23"/>
          <w:szCs w:val="23"/>
          <w:lang w:eastAsia="ru-RU"/>
        </w:rPr>
      </w:pPr>
    </w:p>
    <w:p w:rsidR="00633252" w:rsidRPr="00633252" w:rsidRDefault="00633252" w:rsidP="00633252">
      <w:pPr>
        <w:numPr>
          <w:ilvl w:val="0"/>
          <w:numId w:val="5"/>
        </w:numPr>
        <w:spacing w:after="0" w:line="240" w:lineRule="auto"/>
        <w:ind w:left="720"/>
        <w:contextualSpacing/>
        <w:jc w:val="both"/>
        <w:rPr>
          <w:rFonts w:ascii="Times New Roman" w:eastAsia="Times New Roman" w:hAnsi="Times New Roman" w:cs="Times New Roman"/>
          <w:i/>
          <w:highlight w:val="yellow"/>
          <w:u w:val="single"/>
          <w:lang w:eastAsia="ru-RU"/>
        </w:rPr>
      </w:pPr>
      <w:r w:rsidRPr="00633252">
        <w:rPr>
          <w:rFonts w:ascii="Times New Roman" w:eastAsia="Times New Roman" w:hAnsi="Times New Roman" w:cs="Times New Roman"/>
          <w:highlight w:val="yellow"/>
          <w:lang w:eastAsia="ru-RU"/>
        </w:rPr>
        <w:t xml:space="preserve">сведения об аналогичных по характеру и объему строительно-монтажных работах, (представляются сведения о строительно-монтажных работах, услугах действующих договоров и ранее заключенных), выполненных Участником закупки. В отчете указать наименование объекта, параметры объекта, регион строительства, оказания услуг, наименование Заказчика, период выполнения работ, услуг в тыс. руб., особые условия выполнения работ, услуг с обязательным приложением отзывов Заказчиков и актов выполненных работ </w:t>
      </w:r>
      <w:r w:rsidRPr="00633252">
        <w:rPr>
          <w:rFonts w:ascii="Times New Roman" w:eastAsia="Times New Roman" w:hAnsi="Times New Roman" w:cs="Times New Roman"/>
          <w:b/>
          <w:highlight w:val="yellow"/>
          <w:lang w:eastAsia="ru-RU"/>
        </w:rPr>
        <w:t>(без отзывов и актов выполненных работ заказчика стаж работы не засчитывается)</w:t>
      </w:r>
      <w:r w:rsidRPr="00633252">
        <w:rPr>
          <w:rFonts w:ascii="Times New Roman" w:eastAsia="Times New Roman" w:hAnsi="Times New Roman" w:cs="Times New Roman"/>
          <w:highlight w:val="yellow"/>
          <w:lang w:eastAsia="ru-RU"/>
        </w:rPr>
        <w:t xml:space="preserve">; </w:t>
      </w:r>
    </w:p>
    <w:p w:rsidR="00633252" w:rsidRPr="00633252" w:rsidRDefault="00633252" w:rsidP="00633252">
      <w:pPr>
        <w:spacing w:after="0" w:line="240" w:lineRule="auto"/>
        <w:ind w:left="720" w:firstLine="709"/>
        <w:contextualSpacing/>
        <w:jc w:val="both"/>
        <w:rPr>
          <w:rFonts w:ascii="Times New Roman" w:eastAsia="Times New Roman" w:hAnsi="Times New Roman" w:cs="Times New Roman"/>
          <w:highlight w:val="yellow"/>
          <w:lang w:eastAsia="ru-RU"/>
        </w:rPr>
      </w:pPr>
    </w:p>
    <w:p w:rsidR="00633252" w:rsidRPr="00633252" w:rsidRDefault="00633252" w:rsidP="00633252">
      <w:pPr>
        <w:numPr>
          <w:ilvl w:val="0"/>
          <w:numId w:val="5"/>
        </w:numPr>
        <w:spacing w:after="0" w:line="240" w:lineRule="auto"/>
        <w:ind w:left="720"/>
        <w:contextualSpacing/>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сведения о претензиях в результате выполнения работ за последни</w:t>
      </w:r>
      <w:r w:rsidR="00FA775F">
        <w:rPr>
          <w:rFonts w:ascii="Times New Roman" w:eastAsia="Times New Roman" w:hAnsi="Times New Roman" w:cs="Times New Roman"/>
          <w:lang w:eastAsia="ru-RU"/>
        </w:rPr>
        <w:t xml:space="preserve">й </w:t>
      </w:r>
      <w:r w:rsidRPr="00633252">
        <w:rPr>
          <w:rFonts w:ascii="Times New Roman" w:eastAsia="Times New Roman" w:hAnsi="Times New Roman" w:cs="Times New Roman"/>
          <w:lang w:eastAsia="ru-RU"/>
        </w:rPr>
        <w:t xml:space="preserve">год </w:t>
      </w:r>
      <w:r w:rsidRPr="00633252">
        <w:rPr>
          <w:rFonts w:ascii="Times New Roman" w:eastAsia="Times New Roman" w:hAnsi="Times New Roman" w:cs="Times New Roman"/>
          <w:b/>
          <w:u w:val="single"/>
          <w:lang w:eastAsia="ru-RU"/>
        </w:rPr>
        <w:t>(В случае отсутствия претензий данный факт тоже должен быть указан).</w:t>
      </w:r>
    </w:p>
    <w:p w:rsidR="00633252" w:rsidRPr="00633252" w:rsidRDefault="00633252" w:rsidP="00633252">
      <w:pPr>
        <w:spacing w:after="0" w:line="240" w:lineRule="auto"/>
        <w:ind w:left="720" w:firstLine="709"/>
        <w:contextualSpacing/>
        <w:jc w:val="both"/>
        <w:rPr>
          <w:rFonts w:ascii="Times New Roman" w:eastAsia="Times New Roman" w:hAnsi="Times New Roman" w:cs="Times New Roman"/>
          <w:highlight w:val="yellow"/>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 xml:space="preserve">сведения о персонале, имеющемся у Участника закупки (представляются сведения о численности и квалификации инженерно-технического персонала Участника закупки, в том </w:t>
      </w:r>
      <w:r w:rsidRPr="00633252">
        <w:rPr>
          <w:rFonts w:ascii="Times New Roman" w:eastAsia="Times New Roman" w:hAnsi="Times New Roman" w:cs="Times New Roman"/>
          <w:lang w:eastAsia="ru-RU"/>
        </w:rPr>
        <w:lastRenderedPageBreak/>
        <w:t xml:space="preserve">числе руководителей и специалистов по направлениям и профессиям, сведения о численности рабочего персонала с указанием разряда (класса, группы) и стажа проведения СМР); </w:t>
      </w:r>
    </w:p>
    <w:p w:rsidR="00633252" w:rsidRPr="00633252" w:rsidRDefault="00633252" w:rsidP="00633252">
      <w:pPr>
        <w:autoSpaceDE w:val="0"/>
        <w:autoSpaceDN w:val="0"/>
        <w:spacing w:after="0" w:line="240" w:lineRule="auto"/>
        <w:ind w:left="644"/>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 xml:space="preserve"> </w:t>
      </w:r>
      <w:proofErr w:type="gramStart"/>
      <w:r w:rsidRPr="00633252">
        <w:rPr>
          <w:rFonts w:ascii="Times New Roman" w:eastAsia="Times New Roman" w:hAnsi="Times New Roman" w:cs="Times New Roman"/>
          <w:lang w:eastAsia="ru-RU"/>
        </w:rPr>
        <w:t xml:space="preserve">перечень машин, механизмов, оборудования, инвентарных приспособлений и </w:t>
      </w:r>
      <w:proofErr w:type="spellStart"/>
      <w:r w:rsidRPr="00633252">
        <w:rPr>
          <w:rFonts w:ascii="Times New Roman" w:eastAsia="Times New Roman" w:hAnsi="Times New Roman" w:cs="Times New Roman"/>
          <w:lang w:eastAsia="ru-RU"/>
        </w:rPr>
        <w:t>СиЗО</w:t>
      </w:r>
      <w:proofErr w:type="spellEnd"/>
      <w:r w:rsidRPr="00633252">
        <w:rPr>
          <w:rFonts w:ascii="Times New Roman" w:eastAsia="Times New Roman" w:hAnsi="Times New Roman" w:cs="Times New Roman"/>
          <w:lang w:eastAsia="ru-RU"/>
        </w:rPr>
        <w:t xml:space="preserve"> имеющихся у Участника  закупки (представляются сведения по основным строительным машинам и оборудованию Участника закупки с указанием марки, года выпуска, технических характеристик, состояния, с указанием основания владения (собственность, лизинг, аренда и др.).</w:t>
      </w:r>
      <w:proofErr w:type="gramEnd"/>
      <w:r w:rsidRPr="00633252">
        <w:rPr>
          <w:rFonts w:ascii="Times New Roman" w:eastAsia="Times New Roman" w:hAnsi="Times New Roman" w:cs="Times New Roman"/>
          <w:lang w:eastAsia="ru-RU"/>
        </w:rPr>
        <w:t xml:space="preserve"> Если строительные машины и оборудование арендованы, то прилагаются копии соответствующих договоров (договор должен быть заключен на срок не менее чем дата окончания проведения работ) (касаемо СМР); </w:t>
      </w:r>
    </w:p>
    <w:p w:rsidR="00633252" w:rsidRPr="00633252" w:rsidRDefault="00633252" w:rsidP="00633252">
      <w:pPr>
        <w:autoSpaceDE w:val="0"/>
        <w:autoSpaceDN w:val="0"/>
        <w:spacing w:after="0" w:line="240" w:lineRule="auto"/>
        <w:ind w:left="644"/>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сведения о собственных производственных базах (в том числе наличие складов);</w:t>
      </w:r>
    </w:p>
    <w:p w:rsidR="00633252" w:rsidRPr="00633252" w:rsidRDefault="00633252" w:rsidP="00633252">
      <w:pPr>
        <w:autoSpaceDE w:val="0"/>
        <w:autoSpaceDN w:val="0"/>
        <w:spacing w:after="0" w:line="240" w:lineRule="auto"/>
        <w:ind w:left="644"/>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 приема материалов на закупку;</w:t>
      </w:r>
    </w:p>
    <w:p w:rsidR="00633252" w:rsidRPr="00633252" w:rsidRDefault="00633252" w:rsidP="00633252">
      <w:pPr>
        <w:autoSpaceDE w:val="0"/>
        <w:autoSpaceDN w:val="0"/>
        <w:spacing w:after="0" w:line="240" w:lineRule="auto"/>
        <w:jc w:val="both"/>
        <w:rPr>
          <w:rFonts w:ascii="Times New Roman" w:eastAsia="Times New Roman" w:hAnsi="Times New Roman" w:cs="Times New Roman"/>
          <w:lang w:eastAsia="ru-RU"/>
        </w:rPr>
      </w:pPr>
    </w:p>
    <w:p w:rsidR="00633252" w:rsidRPr="00633252" w:rsidRDefault="00633252" w:rsidP="00633252">
      <w:pPr>
        <w:numPr>
          <w:ilvl w:val="0"/>
          <w:numId w:val="5"/>
        </w:numPr>
        <w:autoSpaceDE w:val="0"/>
        <w:autoSpaceDN w:val="0"/>
        <w:spacing w:after="0" w:line="240" w:lineRule="auto"/>
        <w:jc w:val="both"/>
        <w:rPr>
          <w:rFonts w:ascii="Times New Roman" w:eastAsia="Times New Roman" w:hAnsi="Times New Roman" w:cs="Times New Roman"/>
          <w:lang w:eastAsia="ru-RU"/>
        </w:rPr>
      </w:pPr>
      <w:r w:rsidRPr="00633252">
        <w:rPr>
          <w:rFonts w:ascii="Times New Roman" w:eastAsia="Times New Roman" w:hAnsi="Times New Roman" w:cs="Times New Roman"/>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633252" w:rsidRPr="00633252" w:rsidRDefault="00633252" w:rsidP="00633252">
      <w:pPr>
        <w:spacing w:after="0" w:line="240" w:lineRule="auto"/>
        <w:ind w:left="709" w:hanging="425"/>
        <w:contextualSpacing/>
        <w:jc w:val="both"/>
        <w:rPr>
          <w:rFonts w:ascii="Times New Roman" w:eastAsia="Times New Roman" w:hAnsi="Times New Roman" w:cs="Times New Roman"/>
          <w:sz w:val="23"/>
          <w:szCs w:val="23"/>
          <w:lang w:eastAsia="ru-RU"/>
        </w:rPr>
      </w:pPr>
    </w:p>
    <w:p w:rsidR="00633252" w:rsidRPr="00633252" w:rsidRDefault="00633252" w:rsidP="00633252">
      <w:pPr>
        <w:numPr>
          <w:ilvl w:val="2"/>
          <w:numId w:val="21"/>
        </w:numPr>
        <w:tabs>
          <w:tab w:val="left" w:pos="1701"/>
        </w:tabs>
        <w:autoSpaceDE w:val="0"/>
        <w:autoSpaceDN w:val="0"/>
        <w:spacing w:after="0" w:line="240" w:lineRule="auto"/>
        <w:ind w:hanging="862"/>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все заполненные приложения к заявке;</w:t>
      </w:r>
    </w:p>
    <w:p w:rsidR="00633252" w:rsidRPr="00633252" w:rsidRDefault="00633252" w:rsidP="00633252">
      <w:pPr>
        <w:autoSpaceDE w:val="0"/>
        <w:autoSpaceDN w:val="0"/>
        <w:spacing w:after="0" w:line="240" w:lineRule="auto"/>
        <w:ind w:left="851"/>
        <w:jc w:val="both"/>
        <w:rPr>
          <w:rFonts w:ascii="Times New Roman" w:eastAsia="Times New Roman" w:hAnsi="Times New Roman" w:cs="Times New Roman"/>
          <w:sz w:val="23"/>
          <w:szCs w:val="23"/>
          <w:lang w:eastAsia="ru-RU"/>
        </w:rPr>
      </w:pPr>
    </w:p>
    <w:p w:rsidR="00633252" w:rsidRPr="00633252" w:rsidRDefault="00633252" w:rsidP="00633252">
      <w:pPr>
        <w:numPr>
          <w:ilvl w:val="2"/>
          <w:numId w:val="21"/>
        </w:numPr>
        <w:tabs>
          <w:tab w:val="left" w:pos="1701"/>
          <w:tab w:val="left" w:pos="1985"/>
        </w:tabs>
        <w:autoSpaceDE w:val="0"/>
        <w:autoSpaceDN w:val="0"/>
        <w:spacing w:after="0" w:line="240" w:lineRule="auto"/>
        <w:ind w:left="851"/>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документы или копии документов, подтверждающих право участника осуществлять предусмотренную договором деятельность;</w:t>
      </w:r>
    </w:p>
    <w:p w:rsidR="00633252" w:rsidRPr="00633252" w:rsidRDefault="00633252" w:rsidP="00633252">
      <w:pPr>
        <w:spacing w:after="0" w:line="240" w:lineRule="auto"/>
        <w:ind w:left="851" w:firstLine="709"/>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tabs>
          <w:tab w:val="left" w:pos="1701"/>
          <w:tab w:val="left" w:pos="1985"/>
        </w:tabs>
        <w:autoSpaceDE w:val="0"/>
        <w:autoSpaceDN w:val="0"/>
        <w:spacing w:after="0" w:line="240" w:lineRule="auto"/>
        <w:ind w:left="851"/>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 xml:space="preserve">свидетельство о членстве в СРО, в случае если срок действия СРО (лицензии)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(лицензии), в противном случае действие договора будет прекращено с даты окончания СРО (лицензии). </w:t>
      </w:r>
    </w:p>
    <w:p w:rsidR="00633252" w:rsidRPr="00633252" w:rsidRDefault="00633252" w:rsidP="00633252">
      <w:pPr>
        <w:spacing w:after="0" w:line="240" w:lineRule="auto"/>
        <w:ind w:left="720" w:firstLine="709"/>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spacing w:after="0" w:line="240" w:lineRule="auto"/>
        <w:ind w:left="851" w:hanging="709"/>
        <w:contextualSpacing/>
        <w:jc w:val="both"/>
        <w:rPr>
          <w:rFonts w:ascii="Times New Roman" w:eastAsia="Calibri" w:hAnsi="Times New Roman" w:cs="Times New Roman"/>
          <w:sz w:val="23"/>
          <w:szCs w:val="23"/>
          <w:lang w:eastAsia="ru-RU"/>
        </w:rPr>
      </w:pPr>
      <w:r w:rsidRPr="00633252">
        <w:rPr>
          <w:rFonts w:ascii="Times New Roman" w:eastAsia="Calibri" w:hAnsi="Times New Roman" w:cs="Times New Roman"/>
          <w:sz w:val="23"/>
          <w:szCs w:val="23"/>
          <w:lang w:eastAsia="ru-RU"/>
        </w:rPr>
        <w:t>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p>
    <w:p w:rsidR="00633252" w:rsidRPr="00633252" w:rsidRDefault="00633252" w:rsidP="00633252">
      <w:pPr>
        <w:spacing w:after="0" w:line="240" w:lineRule="auto"/>
        <w:ind w:left="426"/>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spacing w:after="0" w:line="240" w:lineRule="auto"/>
        <w:ind w:left="851"/>
        <w:contextualSpacing/>
        <w:jc w:val="both"/>
        <w:rPr>
          <w:rFonts w:ascii="Times New Roman" w:eastAsia="Calibri" w:hAnsi="Times New Roman" w:cs="Times New Roman"/>
          <w:sz w:val="23"/>
          <w:szCs w:val="23"/>
          <w:u w:val="single"/>
          <w:lang w:eastAsia="ru-RU"/>
        </w:rPr>
      </w:pPr>
      <w:r w:rsidRPr="00633252">
        <w:rPr>
          <w:rFonts w:ascii="Times New Roman" w:eastAsia="Calibri" w:hAnsi="Times New Roman" w:cs="Times New Roman"/>
          <w:sz w:val="23"/>
          <w:szCs w:val="23"/>
          <w:lang w:eastAsia="ru-RU"/>
        </w:rPr>
        <w:t>Предоставить смету на строительно</w:t>
      </w:r>
      <w:r w:rsidR="001C6B35">
        <w:rPr>
          <w:rFonts w:ascii="Times New Roman" w:eastAsia="Calibri" w:hAnsi="Times New Roman" w:cs="Times New Roman"/>
          <w:sz w:val="23"/>
          <w:szCs w:val="23"/>
          <w:lang w:eastAsia="ru-RU"/>
        </w:rPr>
        <w:t>-</w:t>
      </w:r>
      <w:r w:rsidRPr="00633252">
        <w:rPr>
          <w:rFonts w:ascii="Times New Roman" w:eastAsia="Calibri" w:hAnsi="Times New Roman" w:cs="Times New Roman"/>
          <w:sz w:val="23"/>
          <w:szCs w:val="23"/>
          <w:lang w:eastAsia="ru-RU"/>
        </w:rPr>
        <w:t xml:space="preserve">монтажные работы которая должна быть составлена в трех экземплярах по каждому объекту отдельно (первый экземпляр прошивается с заявкой, второй и третий экземпляр оформляется как приложение № 2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прошиваются) в соответствии с действующим нормативно-строительным нормам и действующими правилами сметного ценообразования и согласно объемам работ указанных в Техническом задании (Приложение 1 к проекту договора) </w:t>
      </w:r>
    </w:p>
    <w:p w:rsidR="00633252" w:rsidRPr="00633252" w:rsidRDefault="00633252" w:rsidP="00633252">
      <w:pPr>
        <w:spacing w:after="0" w:line="240" w:lineRule="auto"/>
        <w:ind w:left="426"/>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tabs>
          <w:tab w:val="left" w:pos="1985"/>
        </w:tabs>
        <w:autoSpaceDE w:val="0"/>
        <w:autoSpaceDN w:val="0"/>
        <w:spacing w:after="0" w:line="240" w:lineRule="auto"/>
        <w:ind w:left="851" w:hanging="851"/>
        <w:jc w:val="both"/>
        <w:rPr>
          <w:rFonts w:ascii="Times New Roman" w:eastAsia="Times New Roman" w:hAnsi="Times New Roman" w:cs="Times New Roman"/>
          <w:sz w:val="23"/>
          <w:szCs w:val="23"/>
          <w:lang w:eastAsia="ru-RU"/>
        </w:rPr>
      </w:pPr>
      <w:r w:rsidRPr="00633252">
        <w:rPr>
          <w:rFonts w:ascii="Times New Roman" w:eastAsia="Times New Roman" w:hAnsi="Times New Roman" w:cs="Times New Roman"/>
          <w:sz w:val="23"/>
          <w:szCs w:val="23"/>
          <w:lang w:eastAsia="ru-RU"/>
        </w:rPr>
        <w:t>иные документы на усмотрение участника (положительные рекомендации).</w:t>
      </w:r>
    </w:p>
    <w:p w:rsidR="00633252" w:rsidRPr="00633252" w:rsidRDefault="00633252" w:rsidP="00633252">
      <w:pPr>
        <w:spacing w:after="0" w:line="240" w:lineRule="auto"/>
        <w:ind w:left="851" w:firstLine="709"/>
        <w:contextualSpacing/>
        <w:jc w:val="both"/>
        <w:rPr>
          <w:rFonts w:ascii="Times New Roman" w:eastAsia="Calibri" w:hAnsi="Times New Roman" w:cs="Times New Roman"/>
          <w:sz w:val="23"/>
          <w:szCs w:val="23"/>
          <w:lang w:eastAsia="ru-RU"/>
        </w:rPr>
      </w:pPr>
    </w:p>
    <w:p w:rsidR="00633252" w:rsidRPr="00633252" w:rsidRDefault="00633252" w:rsidP="00633252">
      <w:pPr>
        <w:numPr>
          <w:ilvl w:val="2"/>
          <w:numId w:val="21"/>
        </w:numPr>
        <w:tabs>
          <w:tab w:val="left" w:pos="993"/>
        </w:tabs>
        <w:spacing w:after="0" w:line="240" w:lineRule="auto"/>
        <w:ind w:left="993" w:hanging="993"/>
        <w:jc w:val="both"/>
        <w:rPr>
          <w:rFonts w:ascii="Times New Roman" w:eastAsia="Times New Roman" w:hAnsi="Times New Roman" w:cs="Times New Roman"/>
          <w:snapToGrid w:val="0"/>
          <w:sz w:val="23"/>
          <w:szCs w:val="23"/>
          <w:u w:val="single"/>
          <w:lang w:eastAsia="ru-RU"/>
        </w:rPr>
      </w:pPr>
      <w:r w:rsidRPr="00633252">
        <w:rPr>
          <w:rFonts w:ascii="Times New Roman" w:eastAsia="Times New Roman" w:hAnsi="Times New Roman" w:cs="Times New Roman"/>
          <w:snapToGrid w:val="0"/>
          <w:sz w:val="23"/>
          <w:szCs w:val="23"/>
          <w:lang w:eastAsia="ru-RU"/>
        </w:rPr>
        <w:t>При подготовке заявки и документов, входящих в состав заявки</w:t>
      </w:r>
      <w:r w:rsidRPr="00633252">
        <w:rPr>
          <w:rFonts w:ascii="Times New Roman" w:eastAsia="Times New Roman" w:hAnsi="Times New Roman" w:cs="Times New Roman"/>
          <w:snapToGrid w:val="0"/>
          <w:sz w:val="23"/>
          <w:szCs w:val="23"/>
          <w:u w:val="single"/>
          <w:lang w:eastAsia="ru-RU"/>
        </w:rPr>
        <w:t>, не допускается применение факсимильных подписей.</w:t>
      </w:r>
    </w:p>
    <w:p w:rsidR="00633252" w:rsidRPr="00633252" w:rsidRDefault="00633252" w:rsidP="00633252">
      <w:pPr>
        <w:tabs>
          <w:tab w:val="left" w:pos="993"/>
        </w:tabs>
        <w:spacing w:after="0" w:line="240" w:lineRule="auto"/>
        <w:ind w:left="993"/>
        <w:jc w:val="both"/>
        <w:rPr>
          <w:rFonts w:ascii="Times New Roman" w:eastAsia="Times New Roman" w:hAnsi="Times New Roman" w:cs="Times New Roman"/>
          <w:snapToGrid w:val="0"/>
          <w:sz w:val="23"/>
          <w:szCs w:val="23"/>
          <w:lang w:eastAsia="ru-RU"/>
        </w:rPr>
      </w:pPr>
    </w:p>
    <w:p w:rsidR="00633252" w:rsidRPr="00633252" w:rsidRDefault="00633252" w:rsidP="00633252">
      <w:pPr>
        <w:numPr>
          <w:ilvl w:val="2"/>
          <w:numId w:val="21"/>
        </w:numPr>
        <w:spacing w:after="0" w:line="240" w:lineRule="auto"/>
        <w:ind w:left="993" w:hanging="993"/>
        <w:jc w:val="both"/>
        <w:rPr>
          <w:rFonts w:ascii="Times New Roman" w:eastAsia="Times New Roman" w:hAnsi="Times New Roman" w:cs="Times New Roman"/>
          <w:b/>
          <w:snapToGrid w:val="0"/>
          <w:sz w:val="23"/>
          <w:szCs w:val="23"/>
          <w:lang w:eastAsia="ru-RU"/>
        </w:rPr>
      </w:pPr>
      <w:r w:rsidRPr="00633252">
        <w:rPr>
          <w:rFonts w:ascii="Times New Roman" w:eastAsia="Times New Roman" w:hAnsi="Times New Roman" w:cs="Times New Roman"/>
          <w:b/>
          <w:snapToGrid w:val="0"/>
          <w:sz w:val="23"/>
          <w:szCs w:val="23"/>
          <w:lang w:eastAsia="ru-RU"/>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7D3A07" w:rsidRPr="00C0422C" w:rsidRDefault="007D3A07" w:rsidP="004D7690">
      <w:pPr>
        <w:pStyle w:val="3"/>
        <w:numPr>
          <w:ilvl w:val="0"/>
          <w:numId w:val="0"/>
        </w:numPr>
        <w:tabs>
          <w:tab w:val="left" w:pos="709"/>
          <w:tab w:val="left" w:pos="993"/>
        </w:tabs>
        <w:spacing w:line="240" w:lineRule="auto"/>
        <w:rPr>
          <w:sz w:val="23"/>
          <w:szCs w:val="23"/>
        </w:rPr>
      </w:pPr>
    </w:p>
    <w:p w:rsidR="00001F6D" w:rsidRPr="00C0422C" w:rsidRDefault="00001F6D" w:rsidP="00144DA3">
      <w:pPr>
        <w:pStyle w:val="3"/>
        <w:numPr>
          <w:ilvl w:val="1"/>
          <w:numId w:val="3"/>
        </w:numPr>
        <w:tabs>
          <w:tab w:val="left" w:pos="709"/>
        </w:tabs>
        <w:spacing w:line="240" w:lineRule="auto"/>
        <w:ind w:hanging="999"/>
        <w:rPr>
          <w:b/>
          <w:sz w:val="23"/>
          <w:szCs w:val="23"/>
        </w:rPr>
      </w:pPr>
      <w:r w:rsidRPr="00C0422C">
        <w:rPr>
          <w:b/>
          <w:sz w:val="23"/>
          <w:szCs w:val="23"/>
        </w:rPr>
        <w:t>Обеспечение заявки на участие в конкурсе:</w:t>
      </w:r>
    </w:p>
    <w:p w:rsidR="00E32C61" w:rsidRPr="00144DA3" w:rsidRDefault="008F609E" w:rsidP="00144DA3">
      <w:pPr>
        <w:pStyle w:val="ac"/>
        <w:numPr>
          <w:ilvl w:val="2"/>
          <w:numId w:val="3"/>
        </w:numPr>
        <w:tabs>
          <w:tab w:val="left" w:pos="709"/>
        </w:tabs>
        <w:ind w:hanging="1141"/>
        <w:rPr>
          <w:sz w:val="24"/>
          <w:szCs w:val="24"/>
        </w:rPr>
      </w:pPr>
      <w:r w:rsidRPr="00144DA3">
        <w:rPr>
          <w:sz w:val="24"/>
          <w:szCs w:val="24"/>
        </w:rPr>
        <w:t>Участник закупки должен представить в качестве обеспечения своей заявки на участие в конкурсе</w:t>
      </w:r>
      <w:r w:rsidR="00234193" w:rsidRPr="00144DA3">
        <w:rPr>
          <w:sz w:val="24"/>
          <w:szCs w:val="24"/>
        </w:rPr>
        <w:t>:</w:t>
      </w:r>
    </w:p>
    <w:p w:rsidR="008F609E" w:rsidRPr="00C0422C" w:rsidRDefault="00E32C61" w:rsidP="004D7690">
      <w:pPr>
        <w:pStyle w:val="ac"/>
        <w:tabs>
          <w:tab w:val="left" w:pos="709"/>
          <w:tab w:val="left" w:pos="993"/>
        </w:tabs>
        <w:ind w:left="0" w:firstLine="0"/>
        <w:rPr>
          <w:sz w:val="24"/>
          <w:szCs w:val="24"/>
        </w:rPr>
      </w:pPr>
      <w:r>
        <w:rPr>
          <w:sz w:val="24"/>
          <w:szCs w:val="24"/>
        </w:rPr>
        <w:t>-</w:t>
      </w:r>
      <w:r w:rsidR="008F609E" w:rsidRPr="00E32C61">
        <w:rPr>
          <w:sz w:val="24"/>
          <w:szCs w:val="24"/>
        </w:rPr>
        <w:t xml:space="preserve"> гарантию участия в закупке. Бенефициаром по гаран</w:t>
      </w:r>
      <w:r w:rsidR="00771A7A">
        <w:rPr>
          <w:sz w:val="24"/>
          <w:szCs w:val="24"/>
        </w:rPr>
        <w:t xml:space="preserve">тии участия в закупке является </w:t>
      </w:r>
      <w:r w:rsidR="008F609E" w:rsidRPr="00E32C61">
        <w:rPr>
          <w:sz w:val="24"/>
          <w:szCs w:val="24"/>
        </w:rPr>
        <w:t>АО «</w:t>
      </w:r>
      <w:r w:rsidR="00853672">
        <w:rPr>
          <w:sz w:val="24"/>
          <w:szCs w:val="24"/>
        </w:rPr>
        <w:t xml:space="preserve">МСК </w:t>
      </w:r>
      <w:proofErr w:type="spellStart"/>
      <w:r w:rsidR="00853672">
        <w:rPr>
          <w:sz w:val="24"/>
          <w:szCs w:val="24"/>
        </w:rPr>
        <w:t>Энерго</w:t>
      </w:r>
      <w:proofErr w:type="spellEnd"/>
      <w:r w:rsidR="008F609E" w:rsidRPr="00E32C61">
        <w:rPr>
          <w:sz w:val="24"/>
          <w:szCs w:val="24"/>
        </w:rPr>
        <w:t>». Форма гарантии участия в закупке приведена в приложении  № 3 к документации. Срок действия гарантии участия в закупке должен на 21 день превышать срок действия заявки на участие в конкурсе (</w:t>
      </w:r>
      <w:r w:rsidR="00071825" w:rsidRPr="00E32C61">
        <w:rPr>
          <w:sz w:val="24"/>
          <w:szCs w:val="24"/>
        </w:rPr>
        <w:t>2</w:t>
      </w:r>
      <w:r w:rsidR="008F609E" w:rsidRPr="00E32C61">
        <w:rPr>
          <w:sz w:val="24"/>
          <w:szCs w:val="24"/>
        </w:rPr>
        <w:t xml:space="preserve">0 календарных дней </w:t>
      </w:r>
      <w:proofErr w:type="gramStart"/>
      <w:r w:rsidR="008F609E" w:rsidRPr="00E32C61">
        <w:rPr>
          <w:sz w:val="24"/>
          <w:szCs w:val="24"/>
        </w:rPr>
        <w:t>с даты вскрытия</w:t>
      </w:r>
      <w:proofErr w:type="gramEnd"/>
      <w:r w:rsidR="008F609E" w:rsidRPr="00E32C61">
        <w:rPr>
          <w:sz w:val="24"/>
          <w:szCs w:val="24"/>
        </w:rPr>
        <w:t xml:space="preserve"> конвертов с заявками) и составлять не менее </w:t>
      </w:r>
      <w:r w:rsidR="00071825" w:rsidRPr="00E32C61">
        <w:rPr>
          <w:sz w:val="24"/>
          <w:szCs w:val="24"/>
        </w:rPr>
        <w:t>4</w:t>
      </w:r>
      <w:r w:rsidR="008F609E" w:rsidRPr="00E32C61">
        <w:rPr>
          <w:sz w:val="24"/>
          <w:szCs w:val="24"/>
        </w:rPr>
        <w:t>1 календарного дня с даты  вскрытия конвертов с заявками на участие в конкурсе, указанной в извещении на официальном сайте.</w:t>
      </w:r>
      <w:r w:rsidR="008F609E" w:rsidRPr="00C0422C">
        <w:rPr>
          <w:sz w:val="24"/>
          <w:szCs w:val="24"/>
        </w:rPr>
        <w:tab/>
        <w:t xml:space="preserve">Если срок представления заявки на участие в конкурсе </w:t>
      </w:r>
      <w:proofErr w:type="gramStart"/>
      <w:r w:rsidR="008F609E" w:rsidRPr="00C0422C">
        <w:rPr>
          <w:sz w:val="24"/>
          <w:szCs w:val="24"/>
        </w:rPr>
        <w:t>продлевается</w:t>
      </w:r>
      <w:proofErr w:type="gramEnd"/>
      <w:r w:rsidR="008F609E" w:rsidRPr="00C0422C">
        <w:rPr>
          <w:sz w:val="24"/>
          <w:szCs w:val="24"/>
        </w:rPr>
        <w:t xml:space="preserve"> и Участник закупки представляет свою заявку в течение продленного срока, то срок действия Гарантии должен составлять не менее </w:t>
      </w:r>
      <w:r w:rsidR="00071825">
        <w:rPr>
          <w:sz w:val="24"/>
          <w:szCs w:val="24"/>
        </w:rPr>
        <w:t>4</w:t>
      </w:r>
      <w:r w:rsidR="008F609E" w:rsidRPr="00C0422C">
        <w:rPr>
          <w:sz w:val="24"/>
          <w:szCs w:val="24"/>
        </w:rPr>
        <w:t>1 дня с даты  вскрытия конвертов с заявками на участие в конкурсе, указанной в извещении на официальн</w:t>
      </w:r>
      <w:r w:rsidR="004324B5">
        <w:rPr>
          <w:sz w:val="24"/>
          <w:szCs w:val="24"/>
        </w:rPr>
        <w:t>ом</w:t>
      </w:r>
      <w:r w:rsidR="008F609E" w:rsidRPr="00C0422C">
        <w:rPr>
          <w:sz w:val="24"/>
          <w:szCs w:val="24"/>
        </w:rPr>
        <w:t xml:space="preserve"> сайт</w:t>
      </w:r>
      <w:r w:rsidR="004324B5">
        <w:rPr>
          <w:sz w:val="24"/>
          <w:szCs w:val="24"/>
        </w:rPr>
        <w:t>е</w:t>
      </w:r>
      <w:r w:rsidR="008F609E" w:rsidRPr="00C0422C">
        <w:rPr>
          <w:sz w:val="24"/>
          <w:szCs w:val="24"/>
        </w:rPr>
        <w:t xml:space="preserve">. </w:t>
      </w:r>
    </w:p>
    <w:p w:rsidR="004D7690" w:rsidRDefault="00E32C61" w:rsidP="004D7690">
      <w:pPr>
        <w:tabs>
          <w:tab w:val="left" w:pos="709"/>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678EF" w:rsidRPr="007678EF">
        <w:rPr>
          <w:rFonts w:ascii="Times New Roman" w:hAnsi="Times New Roman" w:cs="Times New Roman"/>
          <w:sz w:val="24"/>
          <w:szCs w:val="24"/>
        </w:rPr>
        <w:t xml:space="preserve"> </w:t>
      </w:r>
      <w:r w:rsidR="00234193">
        <w:rPr>
          <w:rFonts w:ascii="Times New Roman" w:hAnsi="Times New Roman" w:cs="Times New Roman"/>
          <w:sz w:val="24"/>
          <w:szCs w:val="24"/>
        </w:rPr>
        <w:t xml:space="preserve">или </w:t>
      </w:r>
      <w:r w:rsidR="007678EF" w:rsidRPr="007678EF">
        <w:rPr>
          <w:rFonts w:ascii="Times New Roman" w:hAnsi="Times New Roman" w:cs="Times New Roman"/>
          <w:sz w:val="24"/>
          <w:szCs w:val="24"/>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Денежная сумма подлежит перечислению организатору закупки не позднее срока представления заявки. В графе «назначение платежа» платежном поручении указывается: </w:t>
      </w:r>
    </w:p>
    <w:p w:rsidR="00776ED3" w:rsidRDefault="007678EF" w:rsidP="00C94110">
      <w:pPr>
        <w:tabs>
          <w:tab w:val="left" w:pos="709"/>
          <w:tab w:val="left" w:pos="1276"/>
        </w:tabs>
        <w:spacing w:after="0" w:line="240" w:lineRule="auto"/>
        <w:jc w:val="both"/>
        <w:rPr>
          <w:rFonts w:ascii="Times New Roman" w:hAnsi="Times New Roman" w:cs="Times New Roman"/>
          <w:bCs/>
          <w:sz w:val="24"/>
          <w:szCs w:val="24"/>
        </w:rPr>
      </w:pPr>
      <w:r w:rsidRPr="007678EF">
        <w:rPr>
          <w:rFonts w:ascii="Times New Roman" w:hAnsi="Times New Roman" w:cs="Times New Roman"/>
          <w:sz w:val="24"/>
          <w:szCs w:val="24"/>
        </w:rPr>
        <w:t xml:space="preserve">«Для обеспечения заявки на участие в конкурсе </w:t>
      </w:r>
      <w:r w:rsidRPr="007678EF">
        <w:rPr>
          <w:rFonts w:ascii="Times New Roman" w:hAnsi="Times New Roman" w:cs="Times New Roman"/>
          <w:bCs/>
          <w:sz w:val="24"/>
          <w:szCs w:val="24"/>
        </w:rPr>
        <w:t>на право заключения договора на</w:t>
      </w:r>
      <w:r w:rsidR="004D7690">
        <w:rPr>
          <w:rFonts w:ascii="Times New Roman" w:hAnsi="Times New Roman" w:cs="Times New Roman"/>
          <w:bCs/>
          <w:sz w:val="24"/>
          <w:szCs w:val="24"/>
        </w:rPr>
        <w:t xml:space="preserve"> </w:t>
      </w:r>
    </w:p>
    <w:p w:rsidR="00F35361" w:rsidRPr="005E2346" w:rsidRDefault="00F35361" w:rsidP="00F35361">
      <w:pPr>
        <w:jc w:val="both"/>
        <w:rPr>
          <w:rFonts w:ascii="Times New Roman" w:eastAsia="Times New Roman" w:hAnsi="Times New Roman" w:cs="Times New Roman"/>
          <w:b/>
          <w:color w:val="000000"/>
          <w:sz w:val="24"/>
          <w:szCs w:val="24"/>
        </w:rPr>
      </w:pPr>
      <w:r w:rsidRPr="005E2346">
        <w:rPr>
          <w:rFonts w:ascii="Times New Roman" w:eastAsia="Times New Roman" w:hAnsi="Times New Roman" w:cs="Times New Roman"/>
          <w:b/>
          <w:color w:val="000000"/>
          <w:sz w:val="24"/>
          <w:szCs w:val="24"/>
        </w:rPr>
        <w:t>ЛОТ № 1 - выполнение электромонтажных работ на объект: "Реконструкция РУ-0,4кВ ТП-57, взамен выбывающих основных фондов» по адресу: г. Королёв, ул. Циолковского, д. 24А;</w:t>
      </w:r>
    </w:p>
    <w:p w:rsidR="00F35361" w:rsidRDefault="00F35361" w:rsidP="00F35361">
      <w:pPr>
        <w:jc w:val="both"/>
        <w:rPr>
          <w:rFonts w:ascii="Times New Roman" w:eastAsia="Times New Roman" w:hAnsi="Times New Roman" w:cs="Times New Roman"/>
          <w:b/>
          <w:color w:val="000000"/>
          <w:sz w:val="24"/>
          <w:szCs w:val="24"/>
        </w:rPr>
      </w:pPr>
      <w:r w:rsidRPr="005E2346">
        <w:rPr>
          <w:rFonts w:ascii="Times New Roman" w:eastAsia="Times New Roman" w:hAnsi="Times New Roman" w:cs="Times New Roman"/>
          <w:b/>
          <w:color w:val="000000"/>
          <w:sz w:val="24"/>
          <w:szCs w:val="24"/>
        </w:rPr>
        <w:t>ЛОТ № 2 - выполнение электромонтажных работ на объект: "Реконструкция РУ-0,4кВ ТП-478» по адресу: Пушкинский р-он, п. Лесные Поляны, ул. Комбикормовый завод.</w:t>
      </w:r>
      <w:r>
        <w:rPr>
          <w:rFonts w:ascii="Times New Roman" w:eastAsia="Times New Roman" w:hAnsi="Times New Roman" w:cs="Times New Roman"/>
          <w:b/>
          <w:color w:val="000000"/>
          <w:sz w:val="24"/>
          <w:szCs w:val="24"/>
        </w:rPr>
        <w:t xml:space="preserve"> </w:t>
      </w:r>
    </w:p>
    <w:p w:rsidR="00F35361" w:rsidRDefault="00F35361" w:rsidP="00F35361">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ЛОТ № 3 - </w:t>
      </w:r>
      <w:r w:rsidRPr="00F35361">
        <w:rPr>
          <w:rFonts w:ascii="Times New Roman" w:eastAsia="Times New Roman" w:hAnsi="Times New Roman" w:cs="Times New Roman"/>
          <w:b/>
          <w:color w:val="000000"/>
          <w:sz w:val="24"/>
          <w:szCs w:val="24"/>
        </w:rPr>
        <w:t>выполнение электромонтажных работ по капитальному ремонту на объект: "ВЛ-6кВ л.711 оп.13 КТП-1283 (от РЛНД до КТП-1283)»</w:t>
      </w:r>
    </w:p>
    <w:p w:rsidR="004D7690" w:rsidRPr="000A4DEB" w:rsidRDefault="007678EF" w:rsidP="004D7690">
      <w:pPr>
        <w:tabs>
          <w:tab w:val="left" w:pos="709"/>
          <w:tab w:val="left" w:pos="1276"/>
        </w:tabs>
        <w:spacing w:after="0" w:line="240" w:lineRule="auto"/>
        <w:jc w:val="both"/>
        <w:rPr>
          <w:rFonts w:ascii="Times New Roman" w:hAnsi="Times New Roman" w:cs="Times New Roman"/>
          <w:b/>
          <w:sz w:val="24"/>
          <w:szCs w:val="24"/>
        </w:rPr>
      </w:pPr>
      <w:r w:rsidRPr="000A4DEB">
        <w:rPr>
          <w:rFonts w:ascii="Times New Roman" w:hAnsi="Times New Roman" w:cs="Times New Roman"/>
          <w:b/>
          <w:sz w:val="24"/>
          <w:szCs w:val="24"/>
        </w:rPr>
        <w:t xml:space="preserve">Реестровый номер закупки </w:t>
      </w:r>
      <w:r w:rsidRPr="000A4DEB">
        <w:rPr>
          <w:rFonts w:ascii="Times New Roman" w:hAnsi="Times New Roman" w:cs="Times New Roman"/>
          <w:b/>
          <w:sz w:val="24"/>
          <w:szCs w:val="24"/>
          <w:highlight w:val="yellow"/>
        </w:rPr>
        <w:t>ОК №0</w:t>
      </w:r>
      <w:r w:rsidR="00F35361">
        <w:rPr>
          <w:rFonts w:ascii="Times New Roman" w:hAnsi="Times New Roman" w:cs="Times New Roman"/>
          <w:b/>
          <w:sz w:val="24"/>
          <w:szCs w:val="24"/>
          <w:highlight w:val="yellow"/>
        </w:rPr>
        <w:t>3</w:t>
      </w:r>
      <w:r w:rsidR="005E2346">
        <w:rPr>
          <w:rFonts w:ascii="Times New Roman" w:hAnsi="Times New Roman" w:cs="Times New Roman"/>
          <w:b/>
          <w:sz w:val="24"/>
          <w:szCs w:val="24"/>
          <w:highlight w:val="yellow"/>
        </w:rPr>
        <w:t>1</w:t>
      </w:r>
      <w:r w:rsidRPr="000A4DEB">
        <w:rPr>
          <w:rFonts w:ascii="Times New Roman" w:hAnsi="Times New Roman" w:cs="Times New Roman"/>
          <w:b/>
          <w:sz w:val="24"/>
          <w:szCs w:val="24"/>
          <w:highlight w:val="yellow"/>
        </w:rPr>
        <w:t>/201</w:t>
      </w:r>
      <w:r w:rsidR="005E2346">
        <w:rPr>
          <w:rFonts w:ascii="Times New Roman" w:hAnsi="Times New Roman" w:cs="Times New Roman"/>
          <w:b/>
          <w:sz w:val="24"/>
          <w:szCs w:val="24"/>
          <w:highlight w:val="yellow"/>
        </w:rPr>
        <w:t>7</w:t>
      </w:r>
      <w:r w:rsidR="003147FC" w:rsidRPr="000A4DEB">
        <w:rPr>
          <w:rFonts w:ascii="Times New Roman" w:hAnsi="Times New Roman" w:cs="Times New Roman"/>
          <w:b/>
          <w:sz w:val="24"/>
          <w:szCs w:val="24"/>
          <w:highlight w:val="yellow"/>
        </w:rPr>
        <w:t>/</w:t>
      </w:r>
      <w:r w:rsidR="005E2346">
        <w:rPr>
          <w:rFonts w:ascii="Times New Roman" w:hAnsi="Times New Roman" w:cs="Times New Roman"/>
          <w:b/>
          <w:sz w:val="24"/>
          <w:szCs w:val="24"/>
          <w:highlight w:val="yellow"/>
        </w:rPr>
        <w:t>Р</w:t>
      </w:r>
      <w:r w:rsidR="00F35361">
        <w:rPr>
          <w:rFonts w:ascii="Times New Roman" w:hAnsi="Times New Roman" w:cs="Times New Roman"/>
          <w:b/>
          <w:sz w:val="24"/>
          <w:szCs w:val="24"/>
          <w:highlight w:val="yellow"/>
        </w:rPr>
        <w:t xml:space="preserve"> и КР</w:t>
      </w:r>
      <w:r w:rsidR="00A826EA" w:rsidRPr="000A4DEB">
        <w:rPr>
          <w:rFonts w:ascii="Times New Roman" w:hAnsi="Times New Roman" w:cs="Times New Roman"/>
          <w:b/>
          <w:sz w:val="24"/>
          <w:szCs w:val="24"/>
          <w:highlight w:val="yellow"/>
        </w:rPr>
        <w:t>.</w:t>
      </w:r>
      <w:r w:rsidR="005C4811" w:rsidRPr="000A4DEB">
        <w:rPr>
          <w:rFonts w:ascii="Times New Roman" w:hAnsi="Times New Roman" w:cs="Times New Roman"/>
          <w:b/>
          <w:sz w:val="24"/>
          <w:szCs w:val="24"/>
          <w:highlight w:val="yellow"/>
        </w:rPr>
        <w:t xml:space="preserve"> </w:t>
      </w:r>
    </w:p>
    <w:p w:rsidR="007678EF" w:rsidRPr="007678EF" w:rsidRDefault="007678EF" w:rsidP="004D7690">
      <w:pPr>
        <w:tabs>
          <w:tab w:val="left" w:pos="709"/>
        </w:tabs>
        <w:spacing w:after="0" w:line="240" w:lineRule="auto"/>
        <w:jc w:val="both"/>
        <w:rPr>
          <w:rFonts w:ascii="Times New Roman" w:hAnsi="Times New Roman" w:cs="Times New Roman"/>
          <w:sz w:val="24"/>
          <w:szCs w:val="24"/>
        </w:rPr>
      </w:pPr>
      <w:r w:rsidRPr="007678EF">
        <w:rPr>
          <w:rFonts w:ascii="Times New Roman" w:hAnsi="Times New Roman" w:cs="Times New Roman"/>
          <w:sz w:val="24"/>
          <w:szCs w:val="24"/>
        </w:rPr>
        <w:tab/>
        <w:t>В случае внесения денежных средств в качестве обеспечения заявки на участие в конкурсе, организатор торгов предоставляет участнику конкурса форму «Подтверждение согласия на невозврат обеспечения заявки на участие в конкурсе» (приложение 4). Каждый Участник закупки, подающий заявку на участие в конкурсе, подписывает и заверяет печатью форму «Подтверждение согласия на невозврат обеспечения</w:t>
      </w:r>
      <w:r w:rsidR="00E6679B">
        <w:rPr>
          <w:rFonts w:ascii="Times New Roman" w:hAnsi="Times New Roman" w:cs="Times New Roman"/>
          <w:sz w:val="24"/>
          <w:szCs w:val="24"/>
        </w:rPr>
        <w:t xml:space="preserve"> заявки на участие в конкурсе».</w:t>
      </w:r>
    </w:p>
    <w:p w:rsidR="007678EF" w:rsidRPr="007678EF" w:rsidRDefault="005506E1" w:rsidP="004D7690">
      <w:pPr>
        <w:tabs>
          <w:tab w:val="left" w:pos="709"/>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144DA3">
        <w:rPr>
          <w:rFonts w:ascii="Times New Roman" w:hAnsi="Times New Roman" w:cs="Times New Roman"/>
          <w:sz w:val="24"/>
          <w:szCs w:val="24"/>
        </w:rPr>
        <w:t>2</w:t>
      </w:r>
      <w:r>
        <w:rPr>
          <w:rFonts w:ascii="Times New Roman" w:hAnsi="Times New Roman" w:cs="Times New Roman"/>
          <w:sz w:val="24"/>
          <w:szCs w:val="24"/>
        </w:rPr>
        <w:t>.2.</w:t>
      </w:r>
      <w:r w:rsidR="007678EF" w:rsidRPr="007678EF">
        <w:rPr>
          <w:rFonts w:ascii="Times New Roman" w:hAnsi="Times New Roman" w:cs="Times New Roman"/>
          <w:sz w:val="24"/>
          <w:szCs w:val="24"/>
        </w:rPr>
        <w:tab/>
        <w:t xml:space="preserve">Обеспечение заявки на участие в конкурсе применяется для обеспечения исполнения обязанности Участника закупки по заключению договора, по предоставлению откорректированного по результатам второго этапа конкурса заявки, по предоставлению банковской гарантии исполнения условий договора, по отзыву своего конкурсного предложения. </w:t>
      </w:r>
    </w:p>
    <w:p w:rsidR="008F609E"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4.1</w:t>
      </w:r>
      <w:r w:rsidR="00144DA3">
        <w:rPr>
          <w:rFonts w:ascii="Times New Roman" w:hAnsi="Times New Roman" w:cs="Times New Roman"/>
          <w:sz w:val="24"/>
          <w:szCs w:val="24"/>
        </w:rPr>
        <w:t>2</w:t>
      </w:r>
      <w:r w:rsidRPr="00C0422C">
        <w:rPr>
          <w:rFonts w:ascii="Times New Roman" w:hAnsi="Times New Roman" w:cs="Times New Roman"/>
          <w:sz w:val="24"/>
          <w:szCs w:val="24"/>
        </w:rPr>
        <w:t>.</w:t>
      </w:r>
      <w:r w:rsidR="009D4A23">
        <w:rPr>
          <w:rFonts w:ascii="Times New Roman" w:hAnsi="Times New Roman" w:cs="Times New Roman"/>
          <w:sz w:val="24"/>
          <w:szCs w:val="24"/>
        </w:rPr>
        <w:t>3</w:t>
      </w:r>
      <w:r w:rsidRPr="00C0422C">
        <w:rPr>
          <w:rFonts w:ascii="Times New Roman" w:hAnsi="Times New Roman" w:cs="Times New Roman"/>
          <w:sz w:val="24"/>
          <w:szCs w:val="24"/>
        </w:rPr>
        <w:t>. Размер обеспечения определяется в зависимости от цены заявки на участие в конкурсе согласно приведенной ниже таблице.</w:t>
      </w:r>
    </w:p>
    <w:p w:rsidR="00F35361" w:rsidRDefault="00F35361" w:rsidP="004D7690">
      <w:pPr>
        <w:tabs>
          <w:tab w:val="left" w:pos="709"/>
          <w:tab w:val="left" w:pos="993"/>
        </w:tabs>
        <w:spacing w:after="0" w:line="240" w:lineRule="auto"/>
        <w:jc w:val="both"/>
        <w:rPr>
          <w:rFonts w:ascii="Times New Roman" w:hAnsi="Times New Roman" w:cs="Times New Roman"/>
          <w:sz w:val="24"/>
          <w:szCs w:val="24"/>
        </w:rPr>
      </w:pPr>
    </w:p>
    <w:p w:rsidR="00412442" w:rsidRPr="00C0422C" w:rsidRDefault="00412442" w:rsidP="004D7690">
      <w:pPr>
        <w:tabs>
          <w:tab w:val="left" w:pos="709"/>
          <w:tab w:val="left" w:pos="993"/>
        </w:tabs>
        <w:spacing w:after="0" w:line="240" w:lineRule="auto"/>
        <w:jc w:val="both"/>
        <w:rPr>
          <w:rFonts w:ascii="Times New Roman" w:hAnsi="Times New Roman" w:cs="Times New Roman"/>
          <w:sz w:val="24"/>
          <w:szCs w:val="24"/>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412442" w:rsidTr="007678EF">
        <w:tc>
          <w:tcPr>
            <w:tcW w:w="5400" w:type="dxa"/>
          </w:tcPr>
          <w:p w:rsidR="00412442" w:rsidRPr="00412442" w:rsidRDefault="00412442" w:rsidP="004D7690">
            <w:pPr>
              <w:tabs>
                <w:tab w:val="left" w:pos="709"/>
                <w:tab w:val="left" w:pos="993"/>
              </w:tabs>
              <w:spacing w:after="0" w:line="240" w:lineRule="auto"/>
              <w:jc w:val="both"/>
              <w:rPr>
                <w:rFonts w:ascii="Times New Roman" w:hAnsi="Times New Roman" w:cs="Times New Roman"/>
                <w:b/>
                <w:sz w:val="24"/>
                <w:szCs w:val="24"/>
              </w:rPr>
            </w:pPr>
            <w:r w:rsidRPr="00412442">
              <w:rPr>
                <w:rFonts w:ascii="Times New Roman" w:hAnsi="Times New Roman" w:cs="Times New Roman"/>
                <w:b/>
                <w:sz w:val="24"/>
                <w:szCs w:val="24"/>
              </w:rPr>
              <w:lastRenderedPageBreak/>
              <w:t>Цена заявки на участие в конкурсе с учетом НДС, млн. руб.</w:t>
            </w:r>
          </w:p>
        </w:tc>
        <w:tc>
          <w:tcPr>
            <w:tcW w:w="4200" w:type="dxa"/>
          </w:tcPr>
          <w:p w:rsidR="00412442" w:rsidRPr="00412442" w:rsidRDefault="00412442" w:rsidP="004D7690">
            <w:pPr>
              <w:tabs>
                <w:tab w:val="left" w:pos="709"/>
                <w:tab w:val="left" w:pos="993"/>
              </w:tabs>
              <w:spacing w:after="0" w:line="240" w:lineRule="auto"/>
              <w:jc w:val="both"/>
              <w:rPr>
                <w:rFonts w:ascii="Times New Roman" w:hAnsi="Times New Roman" w:cs="Times New Roman"/>
                <w:b/>
                <w:sz w:val="24"/>
                <w:szCs w:val="24"/>
              </w:rPr>
            </w:pPr>
            <w:r w:rsidRPr="00412442">
              <w:rPr>
                <w:rFonts w:ascii="Times New Roman" w:hAnsi="Times New Roman" w:cs="Times New Roman"/>
                <w:b/>
                <w:sz w:val="24"/>
                <w:szCs w:val="24"/>
              </w:rPr>
              <w:t>Размер обеспечения, в % от суммы.</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До 1,0 включительно</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20%  (но не менее 30 000-00)</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Свыше 1,0 до 10,0 включительно</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10%</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Свыше 10,0 до 100,0</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8%</w:t>
            </w:r>
          </w:p>
        </w:tc>
      </w:tr>
      <w:tr w:rsidR="00771A7A" w:rsidRPr="00412442" w:rsidTr="007678EF">
        <w:tc>
          <w:tcPr>
            <w:tcW w:w="54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100,0 и выше</w:t>
            </w:r>
          </w:p>
        </w:tc>
        <w:tc>
          <w:tcPr>
            <w:tcW w:w="4200" w:type="dxa"/>
          </w:tcPr>
          <w:p w:rsidR="00771A7A" w:rsidRPr="00322009" w:rsidRDefault="00771A7A" w:rsidP="004D7690">
            <w:pPr>
              <w:tabs>
                <w:tab w:val="left" w:pos="709"/>
                <w:tab w:val="left" w:pos="993"/>
              </w:tabs>
              <w:spacing w:after="0" w:line="240" w:lineRule="auto"/>
              <w:jc w:val="both"/>
              <w:rPr>
                <w:rFonts w:ascii="Times New Roman" w:hAnsi="Times New Roman" w:cs="Times New Roman"/>
                <w:b/>
              </w:rPr>
            </w:pPr>
            <w:r w:rsidRPr="00322009">
              <w:rPr>
                <w:rFonts w:ascii="Times New Roman" w:hAnsi="Times New Roman" w:cs="Times New Roman"/>
                <w:b/>
              </w:rPr>
              <w:t>5%</w:t>
            </w:r>
          </w:p>
        </w:tc>
      </w:tr>
    </w:tbl>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bookmarkStart w:id="0" w:name="_Hlt21154147"/>
      <w:bookmarkEnd w:id="0"/>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4.1</w:t>
      </w:r>
      <w:r w:rsidR="00144DA3">
        <w:rPr>
          <w:rFonts w:ascii="Times New Roman" w:hAnsi="Times New Roman" w:cs="Times New Roman"/>
          <w:sz w:val="24"/>
          <w:szCs w:val="24"/>
        </w:rPr>
        <w:t>2</w:t>
      </w:r>
      <w:r w:rsidRPr="00C0422C">
        <w:rPr>
          <w:rFonts w:ascii="Times New Roman" w:hAnsi="Times New Roman" w:cs="Times New Roman"/>
          <w:sz w:val="24"/>
          <w:szCs w:val="24"/>
        </w:rPr>
        <w:t>.4. Сумма обеспечения может быть удержана в следующих случаях:</w:t>
      </w:r>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отзывает свою заявку на участие в конкурсе в течение 21 дня с даты, определенной для вскрытия заявок на участие в конкурсе;</w:t>
      </w:r>
    </w:p>
    <w:p w:rsidR="008F609E" w:rsidRDefault="008F609E" w:rsidP="004D7690">
      <w:pPr>
        <w:tabs>
          <w:tab w:val="left" w:pos="709"/>
          <w:tab w:val="left" w:pos="993"/>
        </w:tabs>
        <w:spacing w:after="0" w:line="240" w:lineRule="auto"/>
        <w:jc w:val="both"/>
        <w:rPr>
          <w:rFonts w:ascii="Times New Roman" w:hAnsi="Times New Roman" w:cs="Times New Roman"/>
          <w:sz w:val="24"/>
          <w:szCs w:val="24"/>
        </w:rPr>
      </w:pPr>
      <w:r w:rsidRPr="00C0422C">
        <w:rPr>
          <w:rFonts w:ascii="Times New Roman" w:hAnsi="Times New Roman" w:cs="Times New Roman"/>
          <w:sz w:val="24"/>
          <w:szCs w:val="24"/>
        </w:rPr>
        <w:t>- Участник закупки, уведомленный о присуждении ему договора в течение срока действия заявки на участие в конкурсе, откажется подписать договор, в отношении которого объявлен конкурс;</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4.14.5. </w:t>
      </w:r>
      <w:r w:rsidRPr="00144DA3">
        <w:rPr>
          <w:rFonts w:ascii="Times New Roman" w:eastAsiaTheme="minorEastAsia" w:hAnsi="Times New Roman" w:cs="Times New Roman"/>
          <w:b/>
          <w:sz w:val="23"/>
          <w:szCs w:val="23"/>
          <w:lang w:eastAsia="ru-RU"/>
        </w:rPr>
        <w:t>Реквизиты АО «</w:t>
      </w:r>
      <w:r>
        <w:rPr>
          <w:rFonts w:ascii="Times New Roman" w:eastAsiaTheme="minorEastAsia" w:hAnsi="Times New Roman" w:cs="Times New Roman"/>
          <w:b/>
          <w:sz w:val="23"/>
          <w:szCs w:val="23"/>
          <w:lang w:eastAsia="ru-RU"/>
        </w:rPr>
        <w:t xml:space="preserve">МСК </w:t>
      </w:r>
      <w:proofErr w:type="spellStart"/>
      <w:r>
        <w:rPr>
          <w:rFonts w:ascii="Times New Roman" w:eastAsiaTheme="minorEastAsia" w:hAnsi="Times New Roman" w:cs="Times New Roman"/>
          <w:b/>
          <w:sz w:val="23"/>
          <w:szCs w:val="23"/>
          <w:lang w:eastAsia="ru-RU"/>
        </w:rPr>
        <w:t>Энерго</w:t>
      </w:r>
      <w:proofErr w:type="spellEnd"/>
      <w:r w:rsidRPr="00144DA3">
        <w:rPr>
          <w:rFonts w:ascii="Times New Roman" w:eastAsiaTheme="minorEastAsia" w:hAnsi="Times New Roman" w:cs="Times New Roman"/>
          <w:b/>
          <w:sz w:val="23"/>
          <w:szCs w:val="23"/>
          <w:lang w:eastAsia="ru-RU"/>
        </w:rPr>
        <w:t>»:</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ИНН 5018054863, КПП 501801001</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Юр. адрес:1410</w:t>
      </w:r>
      <w:r>
        <w:rPr>
          <w:rFonts w:ascii="Times New Roman" w:eastAsiaTheme="minorEastAsia" w:hAnsi="Times New Roman" w:cs="Times New Roman"/>
          <w:sz w:val="23"/>
          <w:szCs w:val="23"/>
          <w:lang w:eastAsia="ru-RU"/>
        </w:rPr>
        <w:t>70</w:t>
      </w:r>
      <w:r w:rsidRPr="00144DA3">
        <w:rPr>
          <w:rFonts w:ascii="Times New Roman" w:eastAsiaTheme="minorEastAsia" w:hAnsi="Times New Roman" w:cs="Times New Roman"/>
          <w:sz w:val="23"/>
          <w:szCs w:val="23"/>
          <w:lang w:eastAsia="ru-RU"/>
        </w:rPr>
        <w:t xml:space="preserve"> , М.О., г. Королёв, </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ул. Гагарина д.</w:t>
      </w:r>
      <w:r>
        <w:rPr>
          <w:rFonts w:ascii="Times New Roman" w:eastAsiaTheme="minorEastAsia" w:hAnsi="Times New Roman" w:cs="Times New Roman"/>
          <w:sz w:val="23"/>
          <w:szCs w:val="23"/>
          <w:lang w:eastAsia="ru-RU"/>
        </w:rPr>
        <w:t>10</w:t>
      </w:r>
      <w:r w:rsidRPr="00144DA3">
        <w:rPr>
          <w:rFonts w:ascii="Times New Roman" w:eastAsiaTheme="minorEastAsia" w:hAnsi="Times New Roman" w:cs="Times New Roman"/>
          <w:sz w:val="23"/>
          <w:szCs w:val="23"/>
          <w:lang w:eastAsia="ru-RU"/>
        </w:rPr>
        <w:t>а</w:t>
      </w:r>
      <w:r>
        <w:rPr>
          <w:rFonts w:ascii="Times New Roman" w:eastAsiaTheme="minorEastAsia" w:hAnsi="Times New Roman" w:cs="Times New Roman"/>
          <w:sz w:val="23"/>
          <w:szCs w:val="23"/>
          <w:lang w:eastAsia="ru-RU"/>
        </w:rPr>
        <w:t>, офис 011.</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р/с </w:t>
      </w:r>
      <w:r w:rsidR="001A69A5" w:rsidRPr="001A69A5">
        <w:rPr>
          <w:rFonts w:ascii="Times New Roman" w:eastAsiaTheme="minorEastAsia" w:hAnsi="Times New Roman" w:cs="Times New Roman"/>
          <w:sz w:val="23"/>
          <w:szCs w:val="23"/>
          <w:lang w:eastAsia="ru-RU"/>
        </w:rPr>
        <w:t>40702810500000001852</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АО </w:t>
      </w:r>
      <w:r w:rsidR="008B5191">
        <w:rPr>
          <w:rFonts w:ascii="Times New Roman" w:eastAsiaTheme="minorEastAsia" w:hAnsi="Times New Roman" w:cs="Times New Roman"/>
          <w:sz w:val="23"/>
          <w:szCs w:val="23"/>
          <w:lang w:eastAsia="ru-RU"/>
        </w:rPr>
        <w:t>БАНК МПБ</w:t>
      </w:r>
      <w:r w:rsidRPr="00144DA3">
        <w:rPr>
          <w:rFonts w:ascii="Times New Roman" w:eastAsiaTheme="minorEastAsia" w:hAnsi="Times New Roman" w:cs="Times New Roman"/>
          <w:sz w:val="23"/>
          <w:szCs w:val="23"/>
          <w:lang w:eastAsia="ru-RU"/>
        </w:rPr>
        <w:t xml:space="preserve"> </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к/с № </w:t>
      </w:r>
      <w:r w:rsidR="001A69A5" w:rsidRPr="001A69A5">
        <w:rPr>
          <w:rFonts w:ascii="Times New Roman" w:eastAsiaTheme="minorEastAsia" w:hAnsi="Times New Roman" w:cs="Times New Roman"/>
          <w:sz w:val="23"/>
          <w:szCs w:val="23"/>
          <w:lang w:eastAsia="ru-RU"/>
        </w:rPr>
        <w:t>30101810645250000283</w:t>
      </w:r>
    </w:p>
    <w:p w:rsidR="00144DA3" w:rsidRPr="00144DA3" w:rsidRDefault="00144DA3" w:rsidP="00144DA3">
      <w:pPr>
        <w:tabs>
          <w:tab w:val="left" w:pos="993"/>
        </w:tabs>
        <w:spacing w:after="0" w:line="240" w:lineRule="auto"/>
        <w:ind w:left="792"/>
        <w:jc w:val="both"/>
        <w:rPr>
          <w:rFonts w:ascii="Times New Roman" w:eastAsiaTheme="minorEastAsia" w:hAnsi="Times New Roman" w:cs="Times New Roman"/>
          <w:sz w:val="23"/>
          <w:szCs w:val="23"/>
          <w:lang w:eastAsia="ru-RU"/>
        </w:rPr>
      </w:pPr>
      <w:r w:rsidRPr="00144DA3">
        <w:rPr>
          <w:rFonts w:ascii="Times New Roman" w:eastAsiaTheme="minorEastAsia" w:hAnsi="Times New Roman" w:cs="Times New Roman"/>
          <w:sz w:val="23"/>
          <w:szCs w:val="23"/>
          <w:lang w:eastAsia="ru-RU"/>
        </w:rPr>
        <w:t xml:space="preserve">БИК </w:t>
      </w:r>
      <w:r w:rsidR="001A69A5" w:rsidRPr="001A69A5">
        <w:rPr>
          <w:rFonts w:ascii="Times New Roman" w:eastAsiaTheme="minorEastAsia" w:hAnsi="Times New Roman" w:cs="Times New Roman"/>
          <w:sz w:val="23"/>
          <w:szCs w:val="23"/>
          <w:lang w:eastAsia="ru-RU"/>
        </w:rPr>
        <w:t>044525283</w:t>
      </w:r>
    </w:p>
    <w:p w:rsidR="008F609E" w:rsidRPr="00C0422C" w:rsidRDefault="008F609E" w:rsidP="004D7690">
      <w:pPr>
        <w:tabs>
          <w:tab w:val="left" w:pos="709"/>
          <w:tab w:val="left" w:pos="993"/>
        </w:tabs>
        <w:spacing w:after="0" w:line="240" w:lineRule="auto"/>
        <w:jc w:val="both"/>
        <w:rPr>
          <w:rFonts w:ascii="Times New Roman" w:hAnsi="Times New Roman" w:cs="Times New Roman"/>
          <w:sz w:val="24"/>
          <w:szCs w:val="24"/>
        </w:rPr>
      </w:pPr>
    </w:p>
    <w:p w:rsidR="00AD50AC" w:rsidRPr="00C0422C" w:rsidRDefault="00AD50AC" w:rsidP="00144DA3">
      <w:pPr>
        <w:pStyle w:val="3"/>
        <w:numPr>
          <w:ilvl w:val="0"/>
          <w:numId w:val="3"/>
        </w:numPr>
        <w:tabs>
          <w:tab w:val="left" w:pos="709"/>
        </w:tabs>
        <w:spacing w:line="240" w:lineRule="auto"/>
        <w:ind w:left="0" w:firstLine="0"/>
        <w:rPr>
          <w:b/>
          <w:sz w:val="23"/>
          <w:szCs w:val="23"/>
        </w:rPr>
      </w:pPr>
      <w:r w:rsidRPr="00C0422C">
        <w:rPr>
          <w:b/>
          <w:sz w:val="23"/>
          <w:szCs w:val="23"/>
        </w:rPr>
        <w:t xml:space="preserve">Место, условия и сроки (периоды) оказания </w:t>
      </w:r>
      <w:r w:rsidR="00802943">
        <w:rPr>
          <w:b/>
          <w:sz w:val="23"/>
          <w:szCs w:val="23"/>
        </w:rPr>
        <w:t>работ</w:t>
      </w:r>
      <w:r w:rsidRPr="00C0422C">
        <w:rPr>
          <w:b/>
          <w:sz w:val="23"/>
          <w:szCs w:val="23"/>
        </w:rPr>
        <w:t>.</w:t>
      </w:r>
    </w:p>
    <w:p w:rsidR="00AD50AC" w:rsidRPr="00C0422C" w:rsidRDefault="00AD50AC" w:rsidP="004D7690">
      <w:pPr>
        <w:pStyle w:val="3"/>
        <w:numPr>
          <w:ilvl w:val="1"/>
          <w:numId w:val="16"/>
        </w:numPr>
        <w:tabs>
          <w:tab w:val="left" w:pos="709"/>
          <w:tab w:val="left" w:pos="993"/>
        </w:tabs>
        <w:spacing w:line="240" w:lineRule="auto"/>
        <w:ind w:left="0" w:firstLine="0"/>
        <w:rPr>
          <w:color w:val="000000"/>
          <w:sz w:val="23"/>
          <w:szCs w:val="23"/>
        </w:rPr>
      </w:pPr>
      <w:r w:rsidRPr="00C0422C">
        <w:rPr>
          <w:sz w:val="23"/>
          <w:szCs w:val="23"/>
        </w:rPr>
        <w:t xml:space="preserve">Место, условия и сроки оказания </w:t>
      </w:r>
      <w:r w:rsidR="00802943">
        <w:rPr>
          <w:sz w:val="23"/>
          <w:szCs w:val="23"/>
        </w:rPr>
        <w:t>работ</w:t>
      </w:r>
      <w:r w:rsidRPr="00C0422C">
        <w:rPr>
          <w:sz w:val="23"/>
          <w:szCs w:val="23"/>
        </w:rPr>
        <w:t xml:space="preserve"> определяются </w:t>
      </w:r>
      <w:r w:rsidR="007317BB">
        <w:rPr>
          <w:sz w:val="23"/>
          <w:szCs w:val="23"/>
        </w:rPr>
        <w:t>техническим заданием</w:t>
      </w:r>
      <w:r w:rsidRPr="00C0422C">
        <w:rPr>
          <w:sz w:val="23"/>
          <w:szCs w:val="23"/>
        </w:rPr>
        <w:t xml:space="preserve"> (Приложение </w:t>
      </w:r>
      <w:r w:rsidR="007317BB">
        <w:rPr>
          <w:sz w:val="23"/>
          <w:szCs w:val="23"/>
        </w:rPr>
        <w:t xml:space="preserve">№ </w:t>
      </w:r>
      <w:r w:rsidRPr="00C0422C">
        <w:rPr>
          <w:sz w:val="23"/>
          <w:szCs w:val="23"/>
        </w:rPr>
        <w:t xml:space="preserve">1 к </w:t>
      </w:r>
      <w:r w:rsidR="007317BB">
        <w:rPr>
          <w:sz w:val="23"/>
          <w:szCs w:val="23"/>
        </w:rPr>
        <w:t>проекту договора, который является приложением № 1 к конкурсной документации</w:t>
      </w:r>
      <w:r w:rsidRPr="00C0422C">
        <w:rPr>
          <w:sz w:val="23"/>
          <w:szCs w:val="23"/>
        </w:rPr>
        <w:t>)</w:t>
      </w:r>
      <w:r w:rsidRPr="00C0422C">
        <w:rPr>
          <w:color w:val="000000"/>
          <w:sz w:val="23"/>
          <w:szCs w:val="23"/>
        </w:rPr>
        <w:t>.</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rStyle w:val="FontStyle59"/>
          <w:sz w:val="23"/>
          <w:szCs w:val="23"/>
        </w:rPr>
      </w:pPr>
      <w:r w:rsidRPr="00C0422C">
        <w:rPr>
          <w:rStyle w:val="FontStyle59"/>
          <w:sz w:val="23"/>
          <w:szCs w:val="23"/>
        </w:rPr>
        <w:t>Внесение изменений в документацию открытого конкурса и в извещение о проведении открытого конкурса.</w:t>
      </w:r>
    </w:p>
    <w:p w:rsidR="00AD50AC" w:rsidRPr="00C0422C" w:rsidRDefault="00AD50AC" w:rsidP="004D7690">
      <w:pPr>
        <w:pStyle w:val="3"/>
        <w:numPr>
          <w:ilvl w:val="0"/>
          <w:numId w:val="0"/>
        </w:numPr>
        <w:tabs>
          <w:tab w:val="left" w:pos="709"/>
        </w:tabs>
        <w:spacing w:line="240" w:lineRule="auto"/>
        <w:rPr>
          <w:rStyle w:val="FontStyle59"/>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 До истечения срока окончания подачи заявок на участие в конкурсе заказчик вправе внести изменения в извещение о проведении открытого конкурса и в документацию, в том числе продлить срок окончания подачи заявок на участие в конкурсе.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Изменения, вносимые в документацию, утверждаются Председателем закупочной комиссии.</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Изменения, вносимые в извещение о проведении открытого конкурса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случае, если указанные изменения размещены на официальном сайте позднее, чем за пятнадцать дней до даты окончания подачи Заявок на участие в конкурсе, то срок подачи заявок на участие в должен быть продлён так, чтобы со дня размещения на официальном сайте внесённых в извещение о проведении открытого конкурса либо в документацию изменений до даты окончания подачи заявок на участие в конкурсе такой срок составлял не менее чем пятнадцать дней.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вправе отказаться от проведения конкурса, а также завершить процедуру конкурса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конкурса.</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не несет ответственности в случае, если участник не ознакомился с изменениями, внесёнными в Извещение о проведении открытого конкурса либо в документацию.</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Сведения о начальной (максимальной) цене договора.</w:t>
      </w:r>
    </w:p>
    <w:p w:rsidR="00AD50AC" w:rsidRPr="00C444ED" w:rsidRDefault="00AD50AC" w:rsidP="004D7690">
      <w:pPr>
        <w:pStyle w:val="a8"/>
        <w:tabs>
          <w:tab w:val="left" w:pos="709"/>
        </w:tabs>
        <w:spacing w:before="0" w:line="240" w:lineRule="auto"/>
        <w:rPr>
          <w:sz w:val="22"/>
          <w:szCs w:val="22"/>
        </w:rPr>
      </w:pPr>
    </w:p>
    <w:p w:rsidR="000A4DEB" w:rsidRDefault="00AD50AC" w:rsidP="004D7690">
      <w:pPr>
        <w:pStyle w:val="3"/>
        <w:numPr>
          <w:ilvl w:val="0"/>
          <w:numId w:val="0"/>
        </w:numPr>
        <w:tabs>
          <w:tab w:val="left" w:pos="709"/>
          <w:tab w:val="left" w:pos="993"/>
        </w:tabs>
        <w:spacing w:line="240" w:lineRule="auto"/>
        <w:rPr>
          <w:sz w:val="22"/>
          <w:szCs w:val="22"/>
        </w:rPr>
      </w:pPr>
      <w:r w:rsidRPr="00C444ED">
        <w:rPr>
          <w:sz w:val="22"/>
          <w:szCs w:val="22"/>
        </w:rPr>
        <w:t>Начальн</w:t>
      </w:r>
      <w:r w:rsidR="006E3D71">
        <w:rPr>
          <w:sz w:val="22"/>
          <w:szCs w:val="22"/>
        </w:rPr>
        <w:t>ая (максимальная) цена договора</w:t>
      </w:r>
      <w:r w:rsidR="000A4DEB">
        <w:rPr>
          <w:sz w:val="22"/>
          <w:szCs w:val="22"/>
        </w:rPr>
        <w:t>:</w:t>
      </w:r>
      <w:r w:rsidR="00C94110">
        <w:rPr>
          <w:sz w:val="22"/>
          <w:szCs w:val="22"/>
        </w:rPr>
        <w:t xml:space="preserve"> </w:t>
      </w:r>
    </w:p>
    <w:p w:rsidR="005E2346" w:rsidRPr="005E2346" w:rsidRDefault="005E2346" w:rsidP="005E2346">
      <w:pPr>
        <w:autoSpaceDE w:val="0"/>
        <w:autoSpaceDN w:val="0"/>
        <w:spacing w:before="60" w:after="120" w:line="240" w:lineRule="auto"/>
        <w:jc w:val="both"/>
        <w:rPr>
          <w:rFonts w:ascii="Times New Roman" w:eastAsia="Times New Roman" w:hAnsi="Times New Roman" w:cs="Times New Roman"/>
          <w:i/>
          <w:sz w:val="23"/>
          <w:szCs w:val="23"/>
          <w:u w:val="single"/>
        </w:rPr>
      </w:pPr>
      <w:r w:rsidRPr="005E2346">
        <w:rPr>
          <w:rFonts w:ascii="Times New Roman" w:eastAsia="Times New Roman" w:hAnsi="Times New Roman" w:cs="Times New Roman"/>
          <w:i/>
          <w:sz w:val="23"/>
          <w:szCs w:val="23"/>
          <w:u w:val="single"/>
        </w:rPr>
        <w:t>ЛОТ № 1 – 550 000,00 (Пятьсот пятьдесят тысяч рублей 00 копеек) (с учетом всех расходов, налогов, сборов, связанных с закл</w:t>
      </w:r>
      <w:r>
        <w:rPr>
          <w:rFonts w:ascii="Times New Roman" w:eastAsia="Times New Roman" w:hAnsi="Times New Roman" w:cs="Times New Roman"/>
          <w:i/>
          <w:sz w:val="23"/>
          <w:szCs w:val="23"/>
          <w:u w:val="single"/>
        </w:rPr>
        <w:t>ючением и выполнением договора);</w:t>
      </w:r>
    </w:p>
    <w:p w:rsidR="008B0A25" w:rsidRDefault="005E2346" w:rsidP="005E2346">
      <w:pPr>
        <w:autoSpaceDE w:val="0"/>
        <w:autoSpaceDN w:val="0"/>
        <w:spacing w:before="60" w:after="120" w:line="240" w:lineRule="auto"/>
        <w:jc w:val="both"/>
        <w:rPr>
          <w:rFonts w:ascii="Times New Roman" w:eastAsia="Times New Roman" w:hAnsi="Times New Roman" w:cs="Times New Roman"/>
          <w:i/>
          <w:sz w:val="23"/>
          <w:szCs w:val="23"/>
          <w:u w:val="single"/>
        </w:rPr>
      </w:pPr>
      <w:r w:rsidRPr="005E2346">
        <w:rPr>
          <w:rFonts w:ascii="Times New Roman" w:eastAsia="Times New Roman" w:hAnsi="Times New Roman" w:cs="Times New Roman"/>
          <w:i/>
          <w:sz w:val="23"/>
          <w:szCs w:val="23"/>
          <w:u w:val="single"/>
        </w:rPr>
        <w:t>ЛОТ № 2 – 1 050 000,00 (Один миллион пятьдесят тысяч рублей 00 копеек) (с учетом всех расходов, налогов, сборов, связанных с заключением и выполнением договора).</w:t>
      </w:r>
    </w:p>
    <w:p w:rsidR="00F35361" w:rsidRPr="008B0A25" w:rsidRDefault="00F35361" w:rsidP="005E2346">
      <w:pPr>
        <w:autoSpaceDE w:val="0"/>
        <w:autoSpaceDN w:val="0"/>
        <w:spacing w:before="60" w:after="120" w:line="240" w:lineRule="auto"/>
        <w:jc w:val="both"/>
        <w:rPr>
          <w:rFonts w:ascii="Times New Roman" w:eastAsia="Times New Roman" w:hAnsi="Times New Roman" w:cs="Times New Roman"/>
          <w:i/>
          <w:sz w:val="23"/>
          <w:szCs w:val="23"/>
          <w:u w:val="single"/>
        </w:rPr>
      </w:pPr>
      <w:r w:rsidRPr="005E2346">
        <w:rPr>
          <w:rFonts w:ascii="Times New Roman" w:eastAsia="Times New Roman" w:hAnsi="Times New Roman" w:cs="Times New Roman"/>
          <w:i/>
          <w:sz w:val="23"/>
          <w:szCs w:val="23"/>
          <w:u w:val="single"/>
        </w:rPr>
        <w:t xml:space="preserve">ЛОТ № </w:t>
      </w:r>
      <w:r>
        <w:rPr>
          <w:rFonts w:ascii="Times New Roman" w:eastAsia="Times New Roman" w:hAnsi="Times New Roman" w:cs="Times New Roman"/>
          <w:i/>
          <w:sz w:val="23"/>
          <w:szCs w:val="23"/>
          <w:u w:val="single"/>
        </w:rPr>
        <w:t>3</w:t>
      </w:r>
      <w:r w:rsidRPr="005E2346">
        <w:rPr>
          <w:rFonts w:ascii="Times New Roman" w:eastAsia="Times New Roman" w:hAnsi="Times New Roman" w:cs="Times New Roman"/>
          <w:i/>
          <w:sz w:val="23"/>
          <w:szCs w:val="23"/>
          <w:u w:val="single"/>
        </w:rPr>
        <w:t xml:space="preserve"> – </w:t>
      </w:r>
      <w:r w:rsidRPr="00F35361">
        <w:rPr>
          <w:rFonts w:ascii="Times New Roman" w:eastAsia="Times New Roman" w:hAnsi="Times New Roman" w:cs="Times New Roman"/>
          <w:i/>
          <w:sz w:val="23"/>
          <w:szCs w:val="23"/>
          <w:u w:val="single"/>
        </w:rPr>
        <w:t>3 800 000,00 (Три миллиона Восемьсот тысяч рублей 00 копеек) (с учетом всех расходов, налогов, сборов, связанных с заключением и выполнением договора)</w:t>
      </w:r>
      <w:r>
        <w:rPr>
          <w:rFonts w:ascii="Times New Roman" w:eastAsia="Times New Roman" w:hAnsi="Times New Roman" w:cs="Times New Roman"/>
          <w:i/>
          <w:sz w:val="23"/>
          <w:szCs w:val="23"/>
          <w:u w:val="single"/>
        </w:rPr>
        <w:t>.</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Цена договора, предлагаемая участником, не может</w:t>
      </w:r>
      <w:r w:rsidRPr="00C0422C">
        <w:rPr>
          <w:sz w:val="23"/>
          <w:szCs w:val="23"/>
        </w:rPr>
        <w:br/>
        <w:t>превышать начальную (максимальную) цену договора, указанную в документации.</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Валютой, используемой при формировании цены и осуществлении расчетов с заказчиком, является российский рубль.</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определяет цену договора в соответствии с требованиями документации и представляет предложение о цене договора в заявке на участие в конкурсе.</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Участники указывают цену оказываемых услуг с учетом цены сопутствующих работ (услуг), в </w:t>
      </w:r>
      <w:proofErr w:type="spellStart"/>
      <w:r w:rsidRPr="00C0422C">
        <w:rPr>
          <w:sz w:val="23"/>
          <w:szCs w:val="23"/>
        </w:rPr>
        <w:t>т.ч</w:t>
      </w:r>
      <w:proofErr w:type="spellEnd"/>
      <w:r w:rsidRPr="00C0422C">
        <w:rPr>
          <w:sz w:val="23"/>
          <w:szCs w:val="23"/>
        </w:rPr>
        <w:t>.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Форма, сроки и порядок оплаты.</w:t>
      </w:r>
    </w:p>
    <w:p w:rsidR="00AD50AC" w:rsidRPr="00C0422C" w:rsidRDefault="00AD50AC" w:rsidP="004D7690">
      <w:pPr>
        <w:pStyle w:val="Arial"/>
        <w:tabs>
          <w:tab w:val="left" w:pos="709"/>
          <w:tab w:val="left" w:pos="851"/>
        </w:tabs>
        <w:spacing w:line="240" w:lineRule="auto"/>
        <w:ind w:right="17"/>
        <w:jc w:val="both"/>
        <w:rPr>
          <w:rFonts w:ascii="Times New Roman" w:hAnsi="Times New Roman" w:cs="Times New Roman"/>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color w:val="000000"/>
          <w:sz w:val="23"/>
          <w:szCs w:val="23"/>
        </w:rPr>
      </w:pPr>
      <w:r w:rsidRPr="00C0422C">
        <w:rPr>
          <w:sz w:val="23"/>
          <w:szCs w:val="23"/>
        </w:rPr>
        <w:t xml:space="preserve">Форма, сроки и порядок оплаты </w:t>
      </w:r>
      <w:r w:rsidR="00802943">
        <w:rPr>
          <w:sz w:val="23"/>
          <w:szCs w:val="23"/>
        </w:rPr>
        <w:t>работ</w:t>
      </w:r>
      <w:r w:rsidRPr="00C0422C">
        <w:rPr>
          <w:sz w:val="23"/>
          <w:szCs w:val="23"/>
        </w:rPr>
        <w:t xml:space="preserve"> определяются проектом договора (Приложение 1 к настоящей документации)</w:t>
      </w:r>
      <w:r w:rsidRPr="00C0422C">
        <w:rPr>
          <w:color w:val="000000"/>
          <w:sz w:val="23"/>
          <w:szCs w:val="23"/>
        </w:rPr>
        <w:t>.</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Порядок, место, дата начала и дата окончания срока подачи заявок на участие в конкурсе.</w:t>
      </w:r>
    </w:p>
    <w:p w:rsidR="00AD50AC" w:rsidRPr="00C0422C" w:rsidRDefault="00AD50AC" w:rsidP="004D7690">
      <w:pPr>
        <w:pStyle w:val="a8"/>
        <w:tabs>
          <w:tab w:val="left" w:pos="709"/>
        </w:tabs>
        <w:spacing w:before="0" w:line="240" w:lineRule="auto"/>
        <w:rPr>
          <w:sz w:val="23"/>
          <w:szCs w:val="23"/>
        </w:rPr>
      </w:pPr>
    </w:p>
    <w:p w:rsidR="000E30C1" w:rsidRPr="00C0422C" w:rsidRDefault="000E30C1" w:rsidP="004D7690">
      <w:pPr>
        <w:pStyle w:val="3"/>
        <w:numPr>
          <w:ilvl w:val="1"/>
          <w:numId w:val="16"/>
        </w:numPr>
        <w:tabs>
          <w:tab w:val="left" w:pos="709"/>
        </w:tabs>
        <w:spacing w:line="240" w:lineRule="auto"/>
        <w:ind w:left="0" w:firstLine="0"/>
        <w:rPr>
          <w:sz w:val="23"/>
          <w:szCs w:val="23"/>
        </w:rPr>
      </w:pPr>
      <w:bookmarkStart w:id="1" w:name="_GoBack"/>
      <w:r w:rsidRPr="00C0422C">
        <w:rPr>
          <w:sz w:val="23"/>
          <w:szCs w:val="23"/>
        </w:rPr>
        <w:t>Для участия в конкурсе участник подает заявку в срок и по форме, в соответствии с документацией</w:t>
      </w:r>
      <w:bookmarkEnd w:id="1"/>
      <w:r w:rsidRPr="00C0422C">
        <w:rPr>
          <w:sz w:val="23"/>
          <w:szCs w:val="23"/>
        </w:rPr>
        <w:t>.</w:t>
      </w:r>
    </w:p>
    <w:p w:rsidR="00D36C6E" w:rsidRPr="00C0422C" w:rsidRDefault="0014147E" w:rsidP="0014147E">
      <w:pPr>
        <w:pStyle w:val="3"/>
        <w:numPr>
          <w:ilvl w:val="0"/>
          <w:numId w:val="0"/>
        </w:numPr>
        <w:tabs>
          <w:tab w:val="left" w:pos="6390"/>
        </w:tabs>
        <w:spacing w:line="240" w:lineRule="auto"/>
        <w:rPr>
          <w:sz w:val="23"/>
          <w:szCs w:val="23"/>
        </w:rPr>
      </w:pPr>
      <w:r>
        <w:rPr>
          <w:sz w:val="23"/>
          <w:szCs w:val="23"/>
        </w:rPr>
        <w:tab/>
      </w: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 xml:space="preserve"> Адрес подачи заявок - 141079, Московская область, г. Корол</w:t>
      </w:r>
      <w:r w:rsidR="00EA2DF2">
        <w:rPr>
          <w:sz w:val="23"/>
          <w:szCs w:val="23"/>
        </w:rPr>
        <w:t>ё</w:t>
      </w:r>
      <w:r w:rsidRPr="00C0422C">
        <w:rPr>
          <w:sz w:val="23"/>
          <w:szCs w:val="23"/>
        </w:rPr>
        <w:t>в, ул. Гагарина, д.4а.</w:t>
      </w:r>
    </w:p>
    <w:p w:rsidR="000E30C1" w:rsidRPr="00C0422C" w:rsidRDefault="000E30C1" w:rsidP="004D7690">
      <w:pPr>
        <w:pStyle w:val="3"/>
        <w:numPr>
          <w:ilvl w:val="0"/>
          <w:numId w:val="0"/>
        </w:numPr>
        <w:tabs>
          <w:tab w:val="left" w:pos="709"/>
        </w:tabs>
        <w:spacing w:line="240" w:lineRule="auto"/>
        <w:rPr>
          <w:sz w:val="23"/>
          <w:szCs w:val="23"/>
        </w:rPr>
      </w:pPr>
    </w:p>
    <w:p w:rsidR="000E30C1" w:rsidRPr="00C0422C" w:rsidRDefault="000E30C1" w:rsidP="004D7690">
      <w:pPr>
        <w:pStyle w:val="3"/>
        <w:numPr>
          <w:ilvl w:val="1"/>
          <w:numId w:val="16"/>
        </w:numPr>
        <w:tabs>
          <w:tab w:val="left" w:pos="709"/>
        </w:tabs>
        <w:spacing w:line="240" w:lineRule="auto"/>
        <w:ind w:left="0" w:firstLine="0"/>
        <w:rPr>
          <w:sz w:val="23"/>
          <w:szCs w:val="23"/>
        </w:rPr>
      </w:pPr>
      <w:r w:rsidRPr="00C0422C">
        <w:rPr>
          <w:sz w:val="23"/>
          <w:szCs w:val="23"/>
        </w:rPr>
        <w:t xml:space="preserve">Дата начала подачи заявок на участие в конкурсе – </w:t>
      </w:r>
      <w:r w:rsidR="00F35361">
        <w:rPr>
          <w:b/>
          <w:sz w:val="23"/>
          <w:szCs w:val="23"/>
          <w:highlight w:val="yellow"/>
        </w:rPr>
        <w:t>04</w:t>
      </w:r>
      <w:r w:rsidR="000570A0" w:rsidRPr="00847739">
        <w:rPr>
          <w:b/>
          <w:sz w:val="23"/>
          <w:szCs w:val="23"/>
          <w:highlight w:val="yellow"/>
        </w:rPr>
        <w:t>.</w:t>
      </w:r>
      <w:r w:rsidR="005E2346">
        <w:rPr>
          <w:b/>
          <w:sz w:val="23"/>
          <w:szCs w:val="23"/>
          <w:highlight w:val="yellow"/>
        </w:rPr>
        <w:t>0</w:t>
      </w:r>
      <w:r w:rsidR="00F35361">
        <w:rPr>
          <w:b/>
          <w:sz w:val="23"/>
          <w:szCs w:val="23"/>
          <w:highlight w:val="yellow"/>
        </w:rPr>
        <w:t>4</w:t>
      </w:r>
      <w:r w:rsidRPr="000D6712">
        <w:rPr>
          <w:b/>
          <w:sz w:val="23"/>
          <w:szCs w:val="23"/>
          <w:highlight w:val="yellow"/>
        </w:rPr>
        <w:t>.</w:t>
      </w:r>
      <w:r w:rsidR="00C40DCC" w:rsidRPr="000D6712">
        <w:rPr>
          <w:b/>
          <w:sz w:val="23"/>
          <w:szCs w:val="23"/>
          <w:highlight w:val="yellow"/>
        </w:rPr>
        <w:t>201</w:t>
      </w:r>
      <w:r w:rsidR="005E2346">
        <w:rPr>
          <w:b/>
          <w:sz w:val="23"/>
          <w:szCs w:val="23"/>
          <w:highlight w:val="yellow"/>
        </w:rPr>
        <w:t>7</w:t>
      </w:r>
      <w:r w:rsidRPr="000D6712">
        <w:rPr>
          <w:b/>
          <w:sz w:val="23"/>
          <w:szCs w:val="23"/>
          <w:highlight w:val="yellow"/>
        </w:rPr>
        <w:t xml:space="preserve"> г.</w:t>
      </w:r>
      <w:r w:rsidRPr="00C0422C">
        <w:rPr>
          <w:sz w:val="23"/>
          <w:szCs w:val="23"/>
        </w:rPr>
        <w:t xml:space="preserve"> (дня размещения на официальном сайте извещения и настоящей документации).</w:t>
      </w:r>
    </w:p>
    <w:p w:rsidR="000E30C1" w:rsidRPr="00C0422C" w:rsidRDefault="000E30C1" w:rsidP="004D7690">
      <w:pPr>
        <w:pStyle w:val="3"/>
        <w:numPr>
          <w:ilvl w:val="0"/>
          <w:numId w:val="0"/>
        </w:numPr>
        <w:tabs>
          <w:tab w:val="left" w:pos="709"/>
        </w:tabs>
        <w:spacing w:line="240" w:lineRule="auto"/>
        <w:rPr>
          <w:sz w:val="23"/>
          <w:szCs w:val="23"/>
        </w:rPr>
      </w:pPr>
    </w:p>
    <w:p w:rsidR="000E30C1" w:rsidRPr="00C72947" w:rsidRDefault="000E30C1" w:rsidP="004D7690">
      <w:pPr>
        <w:pStyle w:val="3"/>
        <w:numPr>
          <w:ilvl w:val="1"/>
          <w:numId w:val="16"/>
        </w:numPr>
        <w:tabs>
          <w:tab w:val="left" w:pos="709"/>
        </w:tabs>
        <w:spacing w:line="240" w:lineRule="auto"/>
        <w:ind w:left="0" w:firstLine="0"/>
        <w:rPr>
          <w:sz w:val="23"/>
          <w:szCs w:val="23"/>
        </w:rPr>
      </w:pPr>
      <w:r w:rsidRPr="00C72947">
        <w:rPr>
          <w:sz w:val="23"/>
          <w:szCs w:val="23"/>
        </w:rPr>
        <w:t>Дата окончания подачи за</w:t>
      </w:r>
      <w:r w:rsidR="00892FA8">
        <w:rPr>
          <w:sz w:val="23"/>
          <w:szCs w:val="23"/>
        </w:rPr>
        <w:t xml:space="preserve">явок на участие в конкурсе – </w:t>
      </w:r>
      <w:r w:rsidR="00F35361">
        <w:rPr>
          <w:b/>
          <w:sz w:val="23"/>
          <w:szCs w:val="23"/>
          <w:highlight w:val="yellow"/>
        </w:rPr>
        <w:t>24</w:t>
      </w:r>
      <w:r w:rsidR="00520FDF">
        <w:rPr>
          <w:b/>
          <w:sz w:val="23"/>
          <w:szCs w:val="23"/>
          <w:highlight w:val="yellow"/>
        </w:rPr>
        <w:t>.</w:t>
      </w:r>
      <w:r w:rsidR="005E2346">
        <w:rPr>
          <w:b/>
          <w:sz w:val="23"/>
          <w:szCs w:val="23"/>
          <w:highlight w:val="yellow"/>
        </w:rPr>
        <w:t>0</w:t>
      </w:r>
      <w:r w:rsidR="00F35361">
        <w:rPr>
          <w:b/>
          <w:sz w:val="23"/>
          <w:szCs w:val="23"/>
          <w:highlight w:val="yellow"/>
        </w:rPr>
        <w:t>4</w:t>
      </w:r>
      <w:r w:rsidRPr="00892FA8">
        <w:rPr>
          <w:b/>
          <w:sz w:val="23"/>
          <w:szCs w:val="23"/>
          <w:highlight w:val="yellow"/>
        </w:rPr>
        <w:t>.201</w:t>
      </w:r>
      <w:r w:rsidR="00920FCC">
        <w:rPr>
          <w:b/>
          <w:sz w:val="23"/>
          <w:szCs w:val="23"/>
          <w:highlight w:val="yellow"/>
        </w:rPr>
        <w:t>7</w:t>
      </w:r>
      <w:r w:rsidRPr="00892FA8">
        <w:rPr>
          <w:b/>
          <w:sz w:val="23"/>
          <w:szCs w:val="23"/>
          <w:highlight w:val="yellow"/>
        </w:rPr>
        <w:t xml:space="preserve"> </w:t>
      </w:r>
      <w:r w:rsidRPr="00C72947">
        <w:rPr>
          <w:b/>
          <w:sz w:val="23"/>
          <w:szCs w:val="23"/>
          <w:highlight w:val="yellow"/>
        </w:rPr>
        <w:t>г.</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Заявки принимаются по рабочим дням с понедельника по четверг с 8 час. 30 мин. до 16 час. </w:t>
      </w:r>
      <w:r w:rsidR="00144DA3">
        <w:rPr>
          <w:sz w:val="23"/>
          <w:szCs w:val="23"/>
        </w:rPr>
        <w:t>0</w:t>
      </w:r>
      <w:r w:rsidRPr="00C0422C">
        <w:rPr>
          <w:sz w:val="23"/>
          <w:szCs w:val="23"/>
        </w:rPr>
        <w:t>0 мин., в пятницу с 8 час. 30 мин. до 15 час. 00 минут. Перерыв на обед с 12 час. 00 мин. до 13 час. 00 мин.</w:t>
      </w:r>
      <w:r w:rsidR="00C605F1" w:rsidRPr="00C0422C">
        <w:rPr>
          <w:sz w:val="23"/>
          <w:szCs w:val="23"/>
        </w:rPr>
        <w:t xml:space="preserve"> по адресу: </w:t>
      </w:r>
      <w:r w:rsidR="00C605F1" w:rsidRPr="00C0422C">
        <w:rPr>
          <w:bCs/>
          <w:sz w:val="23"/>
          <w:szCs w:val="23"/>
        </w:rPr>
        <w:t xml:space="preserve">Российская Федерация, </w:t>
      </w:r>
      <w:r w:rsidR="00C605F1" w:rsidRPr="00C0422C">
        <w:rPr>
          <w:rStyle w:val="rvts31451"/>
          <w:sz w:val="23"/>
          <w:szCs w:val="23"/>
        </w:rPr>
        <w:t>141079, Московская область, г. Корол</w:t>
      </w:r>
      <w:r w:rsidR="00EA2DF2">
        <w:rPr>
          <w:rStyle w:val="rvts31451"/>
          <w:sz w:val="23"/>
          <w:szCs w:val="23"/>
        </w:rPr>
        <w:t>ё</w:t>
      </w:r>
      <w:r w:rsidR="00C605F1" w:rsidRPr="00C0422C">
        <w:rPr>
          <w:rStyle w:val="rvts31451"/>
          <w:sz w:val="23"/>
          <w:szCs w:val="23"/>
        </w:rPr>
        <w:t>в, ул. Гагарина, д.4а.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вправе продлить срок подачи заявок и внести соответствующие изменения в извещение о проведении открытого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Заявки на участие в конкурсе до последнего дня срока подачи заявок подаются по адресу, указанному в извещении о проведении открытого конкурса.</w:t>
      </w:r>
    </w:p>
    <w:p w:rsidR="00172870" w:rsidRPr="00C0422C" w:rsidRDefault="00172870" w:rsidP="004D7690">
      <w:pPr>
        <w:pStyle w:val="3"/>
        <w:numPr>
          <w:ilvl w:val="0"/>
          <w:numId w:val="0"/>
        </w:numPr>
        <w:tabs>
          <w:tab w:val="left" w:pos="709"/>
          <w:tab w:val="left" w:pos="993"/>
        </w:tabs>
        <w:spacing w:line="240" w:lineRule="auto"/>
        <w:rPr>
          <w:sz w:val="23"/>
          <w:szCs w:val="23"/>
        </w:rPr>
      </w:pPr>
    </w:p>
    <w:p w:rsidR="00D36C6E"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Участник при отправке заявки по почте, несет риск доставки заявки не по адресу подачи заявок, указанному в извещении о проведении открытого конкурса, а также риск </w:t>
      </w:r>
      <w:r w:rsidRPr="00C0422C">
        <w:rPr>
          <w:sz w:val="23"/>
          <w:szCs w:val="23"/>
        </w:rPr>
        <w:lastRenderedPageBreak/>
        <w:t>доставки заявки после прекращения приёма заявок на участие в конкурсе, в этом случае заявка будет признана опоздавшей.</w:t>
      </w:r>
      <w:r w:rsidR="00172870" w:rsidRPr="00C0422C">
        <w:rPr>
          <w:sz w:val="23"/>
          <w:szCs w:val="23"/>
        </w:rPr>
        <w:t xml:space="preserve"> </w:t>
      </w:r>
    </w:p>
    <w:p w:rsidR="00776ED3" w:rsidRPr="00144DA3" w:rsidRDefault="00AD50AC" w:rsidP="00144DA3">
      <w:pPr>
        <w:pStyle w:val="ac"/>
        <w:numPr>
          <w:ilvl w:val="1"/>
          <w:numId w:val="16"/>
        </w:numPr>
        <w:tabs>
          <w:tab w:val="left" w:pos="709"/>
        </w:tabs>
        <w:autoSpaceDE w:val="0"/>
        <w:autoSpaceDN w:val="0"/>
        <w:spacing w:before="60" w:after="120"/>
        <w:ind w:left="0" w:firstLine="0"/>
        <w:rPr>
          <w:rFonts w:eastAsia="Times New Roman"/>
          <w:b/>
          <w:snapToGrid w:val="0"/>
          <w:sz w:val="23"/>
          <w:szCs w:val="23"/>
          <w:lang w:eastAsia="ru-RU"/>
        </w:rPr>
      </w:pPr>
      <w:r w:rsidRPr="00144DA3">
        <w:rPr>
          <w:rFonts w:eastAsia="Times New Roman"/>
          <w:snapToGrid w:val="0"/>
          <w:sz w:val="23"/>
          <w:szCs w:val="23"/>
          <w:lang w:eastAsia="ru-RU"/>
        </w:rPr>
        <w:t xml:space="preserve">Участник подаёт заявку на участие в конкурсе в письменной форме в запечатанном конверте. На таком конверте указывается наименование открытого конкурса, реестровый номер закупки следующим образом: </w:t>
      </w:r>
      <w:r w:rsidRPr="00144DA3">
        <w:rPr>
          <w:rFonts w:eastAsia="Times New Roman"/>
          <w:b/>
          <w:snapToGrid w:val="0"/>
          <w:sz w:val="23"/>
          <w:szCs w:val="23"/>
          <w:lang w:eastAsia="ru-RU"/>
        </w:rPr>
        <w:t xml:space="preserve">«Заявка </w:t>
      </w:r>
      <w:proofErr w:type="gramStart"/>
      <w:r w:rsidRPr="00144DA3">
        <w:rPr>
          <w:rFonts w:eastAsia="Times New Roman"/>
          <w:b/>
          <w:snapToGrid w:val="0"/>
          <w:sz w:val="23"/>
          <w:szCs w:val="23"/>
          <w:lang w:eastAsia="ru-RU"/>
        </w:rPr>
        <w:t xml:space="preserve">на участие в открытом конкурсе на право заключения </w:t>
      </w:r>
      <w:r w:rsidR="005C109E" w:rsidRPr="00144DA3">
        <w:rPr>
          <w:rFonts w:eastAsia="Times New Roman"/>
          <w:b/>
          <w:snapToGrid w:val="0"/>
          <w:sz w:val="23"/>
          <w:szCs w:val="23"/>
          <w:lang w:eastAsia="ru-RU"/>
        </w:rPr>
        <w:t>договора</w:t>
      </w:r>
      <w:r w:rsidR="004D7690" w:rsidRPr="00144DA3">
        <w:rPr>
          <w:rFonts w:eastAsia="Times New Roman"/>
          <w:b/>
          <w:snapToGrid w:val="0"/>
          <w:sz w:val="23"/>
          <w:szCs w:val="23"/>
          <w:lang w:eastAsia="ru-RU"/>
        </w:rPr>
        <w:t xml:space="preserve"> на выполнение электромонтажных работ по проекту</w:t>
      </w:r>
      <w:proofErr w:type="gramEnd"/>
      <w:r w:rsidR="004D7690" w:rsidRPr="00144DA3">
        <w:rPr>
          <w:rFonts w:eastAsia="Times New Roman"/>
          <w:b/>
          <w:snapToGrid w:val="0"/>
          <w:sz w:val="23"/>
          <w:szCs w:val="23"/>
          <w:lang w:eastAsia="ru-RU"/>
        </w:rPr>
        <w:t xml:space="preserve">: </w:t>
      </w:r>
    </w:p>
    <w:p w:rsidR="00F35361" w:rsidRPr="00F35361" w:rsidRDefault="00F35361" w:rsidP="00F35361">
      <w:pPr>
        <w:spacing w:after="0" w:line="240" w:lineRule="auto"/>
        <w:jc w:val="both"/>
        <w:rPr>
          <w:rFonts w:ascii="Times New Roman" w:eastAsia="Times New Roman" w:hAnsi="Times New Roman" w:cs="Times New Roman"/>
          <w:b/>
          <w:color w:val="000000"/>
          <w:sz w:val="23"/>
          <w:szCs w:val="23"/>
        </w:rPr>
      </w:pPr>
      <w:r w:rsidRPr="00F35361">
        <w:rPr>
          <w:rFonts w:ascii="Times New Roman" w:eastAsia="Times New Roman" w:hAnsi="Times New Roman" w:cs="Times New Roman"/>
          <w:b/>
          <w:color w:val="000000"/>
          <w:sz w:val="23"/>
          <w:szCs w:val="23"/>
        </w:rPr>
        <w:t>ЛОТ № 1 - выполнение электромонтажных работ на объект: "Реконструкция РУ-0,4кВ ТП-57, взамен выбывающих основных фондов» по адресу: г. Королёв, ул. Циолковского, д. 24А;</w:t>
      </w:r>
    </w:p>
    <w:p w:rsidR="00F35361" w:rsidRPr="00F35361" w:rsidRDefault="00F35361" w:rsidP="00F35361">
      <w:pPr>
        <w:spacing w:after="0" w:line="240" w:lineRule="auto"/>
        <w:jc w:val="both"/>
        <w:rPr>
          <w:rFonts w:ascii="Times New Roman" w:eastAsia="Times New Roman" w:hAnsi="Times New Roman" w:cs="Times New Roman"/>
          <w:b/>
          <w:color w:val="000000"/>
          <w:sz w:val="23"/>
          <w:szCs w:val="23"/>
        </w:rPr>
      </w:pPr>
      <w:r w:rsidRPr="00F35361">
        <w:rPr>
          <w:rFonts w:ascii="Times New Roman" w:eastAsia="Times New Roman" w:hAnsi="Times New Roman" w:cs="Times New Roman"/>
          <w:b/>
          <w:color w:val="000000"/>
          <w:sz w:val="23"/>
          <w:szCs w:val="23"/>
        </w:rPr>
        <w:t xml:space="preserve">ЛОТ № 2 - выполнение электромонтажных работ на объект: "Реконструкция РУ-0,4кВ ТП-478» по адресу: Пушкинский р-он, п. Лесные Поляны, ул. Комбикормовый завод. </w:t>
      </w:r>
    </w:p>
    <w:p w:rsidR="00F35361" w:rsidRPr="00F35361" w:rsidRDefault="00F35361" w:rsidP="00F35361">
      <w:pPr>
        <w:spacing w:after="0" w:line="240" w:lineRule="auto"/>
        <w:jc w:val="both"/>
        <w:rPr>
          <w:rFonts w:ascii="Times New Roman" w:eastAsia="Times New Roman" w:hAnsi="Times New Roman" w:cs="Times New Roman"/>
          <w:b/>
          <w:color w:val="000000"/>
          <w:sz w:val="23"/>
          <w:szCs w:val="23"/>
        </w:rPr>
      </w:pPr>
      <w:r w:rsidRPr="00F35361">
        <w:rPr>
          <w:rFonts w:ascii="Times New Roman" w:eastAsia="Times New Roman" w:hAnsi="Times New Roman" w:cs="Times New Roman"/>
          <w:b/>
          <w:color w:val="000000"/>
          <w:sz w:val="23"/>
          <w:szCs w:val="23"/>
        </w:rPr>
        <w:t>ЛОТ № 3 - выполнение электромонтажных работ по капитальному ремонту на объект: "ВЛ-6кВ л.711 оп.13 КТП-1283 (от РЛНД до КТП-1283)»</w:t>
      </w:r>
    </w:p>
    <w:p w:rsidR="00054AD2" w:rsidRPr="000A4DEB" w:rsidRDefault="00054AD2" w:rsidP="004D7690">
      <w:pPr>
        <w:pStyle w:val="3"/>
        <w:numPr>
          <w:ilvl w:val="0"/>
          <w:numId w:val="0"/>
        </w:numPr>
        <w:tabs>
          <w:tab w:val="left" w:pos="709"/>
          <w:tab w:val="left" w:pos="993"/>
        </w:tabs>
        <w:spacing w:line="240" w:lineRule="auto"/>
        <w:rPr>
          <w:b/>
          <w:sz w:val="24"/>
        </w:rPr>
      </w:pPr>
      <w:r w:rsidRPr="000A4DEB">
        <w:rPr>
          <w:b/>
          <w:sz w:val="23"/>
          <w:szCs w:val="23"/>
        </w:rPr>
        <w:t xml:space="preserve">Реестровый номер закупки </w:t>
      </w:r>
      <w:r w:rsidRPr="000A4DEB">
        <w:rPr>
          <w:b/>
          <w:sz w:val="23"/>
          <w:szCs w:val="23"/>
          <w:highlight w:val="yellow"/>
        </w:rPr>
        <w:t>ОК №0</w:t>
      </w:r>
      <w:r w:rsidR="00F35361">
        <w:rPr>
          <w:b/>
          <w:sz w:val="23"/>
          <w:szCs w:val="23"/>
          <w:highlight w:val="yellow"/>
        </w:rPr>
        <w:t>3</w:t>
      </w:r>
      <w:r w:rsidR="005E2346">
        <w:rPr>
          <w:b/>
          <w:sz w:val="23"/>
          <w:szCs w:val="23"/>
          <w:highlight w:val="yellow"/>
        </w:rPr>
        <w:t>1</w:t>
      </w:r>
      <w:r w:rsidRPr="000A4DEB">
        <w:rPr>
          <w:b/>
          <w:sz w:val="23"/>
          <w:szCs w:val="23"/>
          <w:highlight w:val="yellow"/>
        </w:rPr>
        <w:t>/201</w:t>
      </w:r>
      <w:r w:rsidR="005E2346">
        <w:rPr>
          <w:b/>
          <w:sz w:val="23"/>
          <w:szCs w:val="23"/>
          <w:highlight w:val="yellow"/>
        </w:rPr>
        <w:t>7</w:t>
      </w:r>
      <w:r w:rsidR="002101A3" w:rsidRPr="000A4DEB">
        <w:rPr>
          <w:b/>
          <w:sz w:val="23"/>
          <w:szCs w:val="23"/>
          <w:highlight w:val="yellow"/>
        </w:rPr>
        <w:t>/</w:t>
      </w:r>
      <w:r w:rsidR="00853672">
        <w:rPr>
          <w:b/>
          <w:sz w:val="23"/>
          <w:szCs w:val="23"/>
          <w:highlight w:val="yellow"/>
        </w:rPr>
        <w:t>Р</w:t>
      </w:r>
      <w:r w:rsidR="00F35361">
        <w:rPr>
          <w:b/>
          <w:sz w:val="23"/>
          <w:szCs w:val="23"/>
          <w:highlight w:val="yellow"/>
        </w:rPr>
        <w:t xml:space="preserve"> и КР</w:t>
      </w:r>
      <w:r w:rsidRPr="000A4DEB">
        <w:rPr>
          <w:b/>
          <w:sz w:val="23"/>
          <w:szCs w:val="23"/>
          <w:highlight w:val="yellow"/>
        </w:rPr>
        <w:t>.</w:t>
      </w:r>
    </w:p>
    <w:p w:rsidR="00FD5CFA" w:rsidRPr="00C0422C" w:rsidRDefault="00FD5CFA"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Участнику закупки, подавшему конверт с заявкой, по его требованию заказчиком выдается расписка в получении конверта с заявкой на участие в конкурсе. Такая расписка должна содержать регистрационный номер заявки на участие в конкурсе,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 закупки вправе подать только одну заявку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Участники закупки, подавшие заявки, и заказчик обязаны</w:t>
      </w:r>
      <w:r w:rsidRPr="00C0422C">
        <w:rPr>
          <w:sz w:val="23"/>
          <w:szCs w:val="23"/>
        </w:rPr>
        <w:br/>
        <w:t>обеспечить конфиденциальность сведений, содержащихся в таких заявках на участие в конкурсе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вскрытие такого конверта.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случае,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0"/>
          <w:numId w:val="16"/>
        </w:numPr>
        <w:tabs>
          <w:tab w:val="left" w:pos="709"/>
        </w:tabs>
        <w:spacing w:line="240" w:lineRule="auto"/>
        <w:ind w:left="0" w:firstLine="0"/>
        <w:rPr>
          <w:rStyle w:val="FontStyle59"/>
          <w:sz w:val="23"/>
          <w:szCs w:val="23"/>
        </w:rPr>
      </w:pPr>
      <w:r w:rsidRPr="00C0422C">
        <w:rPr>
          <w:rStyle w:val="FontStyle59"/>
          <w:sz w:val="23"/>
          <w:szCs w:val="23"/>
        </w:rPr>
        <w:t xml:space="preserve">Изменения и отзыв заявок на участие в конкурсе. </w:t>
      </w:r>
    </w:p>
    <w:p w:rsidR="00AD50AC" w:rsidRPr="00C0422C" w:rsidRDefault="00AD50AC" w:rsidP="004D7690">
      <w:pPr>
        <w:pStyle w:val="3"/>
        <w:numPr>
          <w:ilvl w:val="0"/>
          <w:numId w:val="0"/>
        </w:numPr>
        <w:tabs>
          <w:tab w:val="left" w:pos="709"/>
        </w:tabs>
        <w:spacing w:line="240" w:lineRule="auto"/>
        <w:rPr>
          <w:rStyle w:val="FontStyle59"/>
          <w:color w:val="FF0000"/>
          <w:sz w:val="23"/>
          <w:szCs w:val="23"/>
        </w:rPr>
      </w:pPr>
    </w:p>
    <w:p w:rsidR="00AD50AC" w:rsidRPr="00C0422C" w:rsidRDefault="00AD50AC" w:rsidP="004D7690">
      <w:pPr>
        <w:pStyle w:val="3"/>
        <w:numPr>
          <w:ilvl w:val="1"/>
          <w:numId w:val="16"/>
        </w:numPr>
        <w:tabs>
          <w:tab w:val="left" w:pos="709"/>
          <w:tab w:val="left" w:pos="851"/>
        </w:tabs>
        <w:spacing w:line="240" w:lineRule="auto"/>
        <w:ind w:left="0" w:firstLine="0"/>
        <w:rPr>
          <w:sz w:val="23"/>
          <w:szCs w:val="23"/>
        </w:rPr>
      </w:pPr>
      <w:r w:rsidRPr="00C0422C">
        <w:rPr>
          <w:sz w:val="23"/>
          <w:szCs w:val="23"/>
        </w:rPr>
        <w:t xml:space="preserve">Участник закупки вправе изменить, дополнить или отозвать свою заявку на участие в конкурсе после ее подачи при условии, что заказчик получит письменное уведомление о </w:t>
      </w:r>
      <w:r w:rsidRPr="00C0422C">
        <w:rPr>
          <w:sz w:val="23"/>
          <w:szCs w:val="23"/>
        </w:rPr>
        <w:lastRenderedPageBreak/>
        <w:t>замене, дополнении или отзыве заявки до истечения установленного в документации срока подачи заявок. Изменения и дополнения к заявкам на участие в конкурсе после окончания срока подачи заявок не принимаются.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1134"/>
        </w:tabs>
        <w:spacing w:line="240" w:lineRule="auto"/>
        <w:ind w:left="0" w:firstLine="0"/>
        <w:rPr>
          <w:sz w:val="23"/>
          <w:szCs w:val="23"/>
        </w:rPr>
      </w:pPr>
      <w:r w:rsidRPr="00C0422C">
        <w:rPr>
          <w:sz w:val="23"/>
          <w:szCs w:val="23"/>
        </w:rPr>
        <w:t>Полученные после окончания установленного документацией срока подачи заявок на участие в конкурсе конверты с заявками заказчиком и комиссией не рассматриваются.</w:t>
      </w:r>
    </w:p>
    <w:p w:rsidR="00AD50AC" w:rsidRPr="00C0422C" w:rsidRDefault="00AD50AC" w:rsidP="004D7690">
      <w:pPr>
        <w:pStyle w:val="ac"/>
        <w:tabs>
          <w:tab w:val="left" w:pos="709"/>
          <w:tab w:val="left" w:pos="1134"/>
        </w:tabs>
        <w:ind w:left="0" w:firstLine="0"/>
        <w:rPr>
          <w:sz w:val="23"/>
          <w:szCs w:val="23"/>
        </w:rPr>
      </w:pPr>
    </w:p>
    <w:p w:rsidR="00AD50AC" w:rsidRPr="00C0422C" w:rsidRDefault="00AD50AC" w:rsidP="004D7690">
      <w:pPr>
        <w:pStyle w:val="3"/>
        <w:numPr>
          <w:ilvl w:val="1"/>
          <w:numId w:val="16"/>
        </w:numPr>
        <w:tabs>
          <w:tab w:val="left" w:pos="709"/>
          <w:tab w:val="left" w:pos="1134"/>
        </w:tabs>
        <w:spacing w:line="240" w:lineRule="auto"/>
        <w:ind w:left="0" w:firstLine="0"/>
        <w:rPr>
          <w:sz w:val="23"/>
          <w:szCs w:val="23"/>
        </w:rPr>
      </w:pPr>
      <w:r w:rsidRPr="00C0422C">
        <w:rPr>
          <w:sz w:val="23"/>
          <w:szCs w:val="23"/>
        </w:rPr>
        <w:t>Изменения, внесенные в заявку на участие в конкурсе, считаются неотъемлемой частью заявки.</w:t>
      </w:r>
    </w:p>
    <w:p w:rsidR="00AD50AC" w:rsidRPr="000A4DEB" w:rsidRDefault="00AD50AC" w:rsidP="004D7690">
      <w:pPr>
        <w:pStyle w:val="3"/>
        <w:numPr>
          <w:ilvl w:val="0"/>
          <w:numId w:val="0"/>
        </w:numPr>
        <w:tabs>
          <w:tab w:val="left" w:pos="709"/>
          <w:tab w:val="left" w:pos="993"/>
        </w:tabs>
        <w:spacing w:line="240" w:lineRule="auto"/>
        <w:rPr>
          <w:sz w:val="23"/>
          <w:szCs w:val="23"/>
        </w:rPr>
      </w:pPr>
    </w:p>
    <w:p w:rsidR="00AD50AC" w:rsidRPr="000A4DEB" w:rsidRDefault="00AD50AC" w:rsidP="004D7690">
      <w:pPr>
        <w:pStyle w:val="3"/>
        <w:numPr>
          <w:ilvl w:val="1"/>
          <w:numId w:val="16"/>
        </w:numPr>
        <w:tabs>
          <w:tab w:val="left" w:pos="709"/>
          <w:tab w:val="left" w:pos="993"/>
        </w:tabs>
        <w:spacing w:line="240" w:lineRule="auto"/>
        <w:ind w:left="0" w:firstLine="0"/>
        <w:rPr>
          <w:sz w:val="23"/>
          <w:szCs w:val="23"/>
        </w:rPr>
      </w:pPr>
      <w:r w:rsidRPr="000A4DEB">
        <w:rPr>
          <w:sz w:val="23"/>
          <w:szCs w:val="23"/>
        </w:rPr>
        <w:t>Заявки на участие в конкурсе изменяются в следующем порядке.</w:t>
      </w:r>
    </w:p>
    <w:p w:rsidR="00F35361" w:rsidRPr="00F35361" w:rsidRDefault="00AD50AC" w:rsidP="00F35361">
      <w:pPr>
        <w:tabs>
          <w:tab w:val="left" w:pos="709"/>
          <w:tab w:val="left" w:pos="1276"/>
        </w:tabs>
        <w:spacing w:after="0" w:line="240" w:lineRule="auto"/>
        <w:jc w:val="both"/>
        <w:rPr>
          <w:rFonts w:ascii="Times New Roman" w:hAnsi="Times New Roman" w:cs="Times New Roman"/>
          <w:b/>
          <w:sz w:val="23"/>
          <w:szCs w:val="23"/>
        </w:rPr>
      </w:pPr>
      <w:r w:rsidRPr="000A4DEB">
        <w:rPr>
          <w:rFonts w:ascii="Times New Roman" w:hAnsi="Times New Roman" w:cs="Times New Roman"/>
          <w:sz w:val="23"/>
          <w:szCs w:val="23"/>
        </w:rPr>
        <w:t xml:space="preserve">Изменения заявки на участие в конкурсе подаются в запечатанном конверте. На конверте указываются: наименование конкурса, реестровый номер заявки в следующем порядке: </w:t>
      </w:r>
      <w:r w:rsidR="00F35361" w:rsidRPr="00F35361">
        <w:rPr>
          <w:rFonts w:ascii="Times New Roman" w:hAnsi="Times New Roman" w:cs="Times New Roman"/>
          <w:b/>
          <w:sz w:val="23"/>
          <w:szCs w:val="23"/>
        </w:rPr>
        <w:t>ЛОТ № 1 - выполнение электромонтажных работ на объект: "Реконструкция РУ-0,4кВ ТП-57, взамен выбывающих основных фондов» по адресу: г. Королёв, ул. Циолковского, д. 24А;</w:t>
      </w:r>
    </w:p>
    <w:p w:rsidR="00F35361" w:rsidRPr="00F35361" w:rsidRDefault="00F35361" w:rsidP="00F35361">
      <w:pPr>
        <w:tabs>
          <w:tab w:val="left" w:pos="709"/>
          <w:tab w:val="left" w:pos="1276"/>
        </w:tabs>
        <w:spacing w:after="0" w:line="240" w:lineRule="auto"/>
        <w:jc w:val="both"/>
        <w:rPr>
          <w:rFonts w:ascii="Times New Roman" w:hAnsi="Times New Roman" w:cs="Times New Roman"/>
          <w:b/>
          <w:sz w:val="23"/>
          <w:szCs w:val="23"/>
        </w:rPr>
      </w:pPr>
      <w:r w:rsidRPr="00F35361">
        <w:rPr>
          <w:rFonts w:ascii="Times New Roman" w:hAnsi="Times New Roman" w:cs="Times New Roman"/>
          <w:b/>
          <w:sz w:val="23"/>
          <w:szCs w:val="23"/>
        </w:rPr>
        <w:t xml:space="preserve">ЛОТ № 2 - выполнение электромонтажных работ на объект: "Реконструкция РУ-0,4кВ ТП-478» по адресу: Пушкинский р-он, п. Лесные Поляны, ул. Комбикормовый завод. </w:t>
      </w:r>
    </w:p>
    <w:p w:rsidR="008B0A25" w:rsidRDefault="00F35361" w:rsidP="008B0A25">
      <w:pPr>
        <w:tabs>
          <w:tab w:val="left" w:pos="709"/>
          <w:tab w:val="left" w:pos="1276"/>
        </w:tabs>
        <w:spacing w:after="0" w:line="240" w:lineRule="auto"/>
        <w:jc w:val="both"/>
        <w:rPr>
          <w:rFonts w:ascii="Times New Roman" w:hAnsi="Times New Roman" w:cs="Times New Roman"/>
          <w:b/>
          <w:sz w:val="23"/>
          <w:szCs w:val="23"/>
        </w:rPr>
      </w:pPr>
      <w:r w:rsidRPr="00F35361">
        <w:rPr>
          <w:rFonts w:ascii="Times New Roman" w:hAnsi="Times New Roman" w:cs="Times New Roman"/>
          <w:b/>
          <w:sz w:val="23"/>
          <w:szCs w:val="23"/>
        </w:rPr>
        <w:t>ЛОТ № 3 - выполнение электромонтажных работ по капитальному ремонту на объект: "ВЛ-6кВ л.711 оп.13 КТП-1283 (от РЛНД до КТП-1283)»</w:t>
      </w:r>
      <w:r w:rsidR="008B0A25" w:rsidRPr="008B0A25">
        <w:rPr>
          <w:rFonts w:ascii="Times New Roman" w:hAnsi="Times New Roman" w:cs="Times New Roman"/>
          <w:b/>
          <w:sz w:val="23"/>
          <w:szCs w:val="23"/>
        </w:rPr>
        <w:t>.</w:t>
      </w:r>
    </w:p>
    <w:p w:rsidR="00FD5CFA" w:rsidRPr="001E3E7D" w:rsidRDefault="00AE151C" w:rsidP="004D7690">
      <w:pPr>
        <w:pStyle w:val="3"/>
        <w:numPr>
          <w:ilvl w:val="0"/>
          <w:numId w:val="0"/>
        </w:numPr>
        <w:tabs>
          <w:tab w:val="left" w:pos="709"/>
        </w:tabs>
        <w:spacing w:line="240" w:lineRule="auto"/>
        <w:rPr>
          <w:b/>
          <w:sz w:val="23"/>
          <w:szCs w:val="23"/>
        </w:rPr>
      </w:pPr>
      <w:r w:rsidRPr="001E3E7D">
        <w:rPr>
          <w:b/>
          <w:sz w:val="23"/>
          <w:szCs w:val="23"/>
        </w:rPr>
        <w:t xml:space="preserve">Реестровый номер закупки </w:t>
      </w:r>
      <w:r w:rsidRPr="00EA2DF2">
        <w:rPr>
          <w:b/>
          <w:sz w:val="23"/>
          <w:szCs w:val="23"/>
          <w:highlight w:val="yellow"/>
        </w:rPr>
        <w:t>ОК №0</w:t>
      </w:r>
      <w:r w:rsidR="00F35361">
        <w:rPr>
          <w:b/>
          <w:sz w:val="23"/>
          <w:szCs w:val="23"/>
          <w:highlight w:val="yellow"/>
        </w:rPr>
        <w:t>3</w:t>
      </w:r>
      <w:r w:rsidR="00684FB2">
        <w:rPr>
          <w:b/>
          <w:sz w:val="23"/>
          <w:szCs w:val="23"/>
          <w:highlight w:val="yellow"/>
        </w:rPr>
        <w:t>1</w:t>
      </w:r>
      <w:r w:rsidRPr="00EA2DF2">
        <w:rPr>
          <w:b/>
          <w:sz w:val="23"/>
          <w:szCs w:val="23"/>
          <w:highlight w:val="yellow"/>
        </w:rPr>
        <w:t>/201</w:t>
      </w:r>
      <w:r w:rsidR="00684FB2">
        <w:rPr>
          <w:b/>
          <w:sz w:val="23"/>
          <w:szCs w:val="23"/>
          <w:highlight w:val="yellow"/>
        </w:rPr>
        <w:t>7</w:t>
      </w:r>
      <w:r w:rsidR="001C231B" w:rsidRPr="00EA2DF2">
        <w:rPr>
          <w:b/>
          <w:sz w:val="23"/>
          <w:szCs w:val="23"/>
          <w:highlight w:val="yellow"/>
        </w:rPr>
        <w:t>/</w:t>
      </w:r>
      <w:r w:rsidR="00853672">
        <w:rPr>
          <w:b/>
          <w:sz w:val="23"/>
          <w:szCs w:val="23"/>
          <w:highlight w:val="yellow"/>
        </w:rPr>
        <w:t>Р</w:t>
      </w:r>
      <w:r w:rsidR="00F35361">
        <w:rPr>
          <w:b/>
          <w:sz w:val="23"/>
          <w:szCs w:val="23"/>
          <w:highlight w:val="yellow"/>
        </w:rPr>
        <w:t xml:space="preserve"> и КР</w:t>
      </w:r>
      <w:r w:rsidR="00FD5CFA" w:rsidRPr="00EA2DF2">
        <w:rPr>
          <w:b/>
          <w:sz w:val="23"/>
          <w:szCs w:val="23"/>
          <w:highlight w:val="yellow"/>
        </w:rPr>
        <w:t>.</w:t>
      </w:r>
    </w:p>
    <w:p w:rsidR="00FD5CFA" w:rsidRPr="00C0422C" w:rsidRDefault="00FD5CFA" w:rsidP="004D7690">
      <w:pPr>
        <w:pStyle w:val="3"/>
        <w:numPr>
          <w:ilvl w:val="0"/>
          <w:numId w:val="0"/>
        </w:numPr>
        <w:tabs>
          <w:tab w:val="left" w:pos="709"/>
        </w:tabs>
        <w:spacing w:line="240" w:lineRule="auto"/>
        <w:rPr>
          <w:sz w:val="23"/>
          <w:szCs w:val="23"/>
        </w:rPr>
      </w:pPr>
      <w:r w:rsidRPr="00C0422C">
        <w:rPr>
          <w:sz w:val="23"/>
          <w:szCs w:val="23"/>
        </w:rPr>
        <w:t xml:space="preserve">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Изменения Заявки должны быть оформлены в порядке, установленном для оформления Заявок на участие в конкурсе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Конверты с изменениями заявок вскрываются комиссией одновременно с</w:t>
      </w:r>
      <w:r w:rsidRPr="00C0422C">
        <w:rPr>
          <w:sz w:val="23"/>
          <w:szCs w:val="23"/>
        </w:rPr>
        <w:br/>
        <w:t xml:space="preserve">конвертами с заявками на участие в конкурсе.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конкурса.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не несет ответственность за негативные последствия, наступившие для участника, заявка которого была отозвана.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76525F" w:rsidRPr="00655A19" w:rsidRDefault="0076525F" w:rsidP="0076525F">
      <w:pPr>
        <w:pStyle w:val="3"/>
        <w:numPr>
          <w:ilvl w:val="0"/>
          <w:numId w:val="16"/>
        </w:numPr>
        <w:spacing w:line="240" w:lineRule="auto"/>
        <w:rPr>
          <w:b/>
          <w:sz w:val="23"/>
          <w:szCs w:val="23"/>
        </w:rPr>
      </w:pPr>
      <w:r w:rsidRPr="00655A19">
        <w:rPr>
          <w:b/>
          <w:sz w:val="23"/>
          <w:szCs w:val="23"/>
        </w:rPr>
        <w:t>Требования к участникам закупки.</w:t>
      </w:r>
    </w:p>
    <w:p w:rsidR="0076525F" w:rsidRPr="00655A19" w:rsidRDefault="0076525F" w:rsidP="0076525F">
      <w:pPr>
        <w:tabs>
          <w:tab w:val="left" w:pos="0"/>
        </w:tabs>
        <w:spacing w:after="0" w:line="240" w:lineRule="auto"/>
        <w:jc w:val="both"/>
        <w:rPr>
          <w:rFonts w:ascii="Times New Roman" w:hAnsi="Times New Roman" w:cs="Times New Roman"/>
          <w:sz w:val="23"/>
          <w:szCs w:val="23"/>
        </w:rPr>
      </w:pPr>
    </w:p>
    <w:p w:rsidR="00633252" w:rsidRPr="0027683A" w:rsidRDefault="00633252" w:rsidP="00633252">
      <w:pPr>
        <w:pStyle w:val="3"/>
        <w:numPr>
          <w:ilvl w:val="1"/>
          <w:numId w:val="16"/>
        </w:numPr>
        <w:rPr>
          <w:sz w:val="23"/>
          <w:szCs w:val="23"/>
        </w:rPr>
      </w:pPr>
      <w:r w:rsidRPr="0027683A">
        <w:rPr>
          <w:sz w:val="23"/>
          <w:szCs w:val="23"/>
        </w:rPr>
        <w:t>К участию в закупки допускаются участники, отвечающие следующим обязательным требованиям:</w:t>
      </w:r>
    </w:p>
    <w:p w:rsidR="00633252" w:rsidRPr="0027683A" w:rsidRDefault="00633252" w:rsidP="00633252">
      <w:pPr>
        <w:pStyle w:val="3"/>
        <w:numPr>
          <w:ilvl w:val="0"/>
          <w:numId w:val="6"/>
        </w:numPr>
        <w:ind w:left="1134"/>
        <w:rPr>
          <w:sz w:val="23"/>
          <w:szCs w:val="23"/>
        </w:rPr>
      </w:pPr>
      <w:r w:rsidRPr="0027683A">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33252" w:rsidRPr="0027683A" w:rsidRDefault="00633252" w:rsidP="00633252">
      <w:pPr>
        <w:pStyle w:val="3"/>
        <w:numPr>
          <w:ilvl w:val="0"/>
          <w:numId w:val="6"/>
        </w:numPr>
        <w:tabs>
          <w:tab w:val="left" w:pos="993"/>
        </w:tabs>
        <w:ind w:left="1134"/>
        <w:rPr>
          <w:sz w:val="23"/>
          <w:szCs w:val="23"/>
        </w:rPr>
      </w:pPr>
      <w:r w:rsidRPr="0027683A">
        <w:rPr>
          <w:sz w:val="23"/>
          <w:szCs w:val="23"/>
        </w:rPr>
        <w:t>Правильная организация Охраны труда.</w:t>
      </w:r>
    </w:p>
    <w:p w:rsidR="00633252" w:rsidRPr="0027683A" w:rsidRDefault="00633252" w:rsidP="00633252">
      <w:pPr>
        <w:pStyle w:val="3"/>
        <w:numPr>
          <w:ilvl w:val="0"/>
          <w:numId w:val="6"/>
        </w:numPr>
        <w:tabs>
          <w:tab w:val="left" w:pos="993"/>
        </w:tabs>
        <w:ind w:left="1134"/>
        <w:rPr>
          <w:sz w:val="23"/>
          <w:szCs w:val="23"/>
        </w:rPr>
      </w:pPr>
      <w:r w:rsidRPr="0027683A">
        <w:rPr>
          <w:sz w:val="23"/>
          <w:szCs w:val="23"/>
        </w:rPr>
        <w:t xml:space="preserve">Наличие опыта проведения </w:t>
      </w:r>
      <w:r>
        <w:rPr>
          <w:sz w:val="23"/>
          <w:szCs w:val="23"/>
        </w:rPr>
        <w:t>строительно-</w:t>
      </w:r>
      <w:r w:rsidR="00847739">
        <w:rPr>
          <w:sz w:val="23"/>
          <w:szCs w:val="23"/>
        </w:rPr>
        <w:t>монтажных работ.</w:t>
      </w:r>
    </w:p>
    <w:p w:rsidR="00633252" w:rsidRPr="0027683A" w:rsidRDefault="00633252" w:rsidP="00633252">
      <w:pPr>
        <w:pStyle w:val="3"/>
        <w:numPr>
          <w:ilvl w:val="0"/>
          <w:numId w:val="6"/>
        </w:numPr>
        <w:ind w:left="1134"/>
        <w:rPr>
          <w:sz w:val="23"/>
          <w:szCs w:val="23"/>
        </w:rPr>
      </w:pPr>
      <w:r w:rsidRPr="0027683A">
        <w:rPr>
          <w:sz w:val="23"/>
          <w:szCs w:val="23"/>
        </w:rPr>
        <w:t>Наличие квалифицированного персонала, техники, оборудования, инвентаря,</w:t>
      </w:r>
      <w:r w:rsidRPr="0027683A">
        <w:rPr>
          <w:b/>
          <w:sz w:val="23"/>
          <w:szCs w:val="23"/>
        </w:rPr>
        <w:t xml:space="preserve"> </w:t>
      </w:r>
      <w:r w:rsidRPr="0027683A">
        <w:rPr>
          <w:sz w:val="23"/>
          <w:szCs w:val="23"/>
        </w:rPr>
        <w:t>собственных производственных баз (в том числе наличие склада) позволяющих выполнить строительно-монтажные работы являющихся предметом закупки.</w:t>
      </w:r>
    </w:p>
    <w:p w:rsidR="00633252" w:rsidRPr="0027683A" w:rsidRDefault="00633252" w:rsidP="00633252">
      <w:pPr>
        <w:pStyle w:val="3"/>
        <w:numPr>
          <w:ilvl w:val="0"/>
          <w:numId w:val="6"/>
        </w:numPr>
        <w:ind w:left="1134"/>
        <w:rPr>
          <w:sz w:val="23"/>
          <w:szCs w:val="23"/>
        </w:rPr>
      </w:pPr>
      <w:r w:rsidRPr="0027683A">
        <w:rPr>
          <w:i/>
          <w:sz w:val="23"/>
          <w:szCs w:val="23"/>
          <w:u w:val="single"/>
        </w:rPr>
        <w:lastRenderedPageBreak/>
        <w:t xml:space="preserve"> </w:t>
      </w:r>
      <w:r w:rsidRPr="0027683A">
        <w:rPr>
          <w:sz w:val="23"/>
          <w:szCs w:val="23"/>
        </w:rPr>
        <w:t xml:space="preserve">Не проведение ликвидации участника закупки - юридического лица и отсутствие решения арбитражного суда о признании участника </w:t>
      </w:r>
      <w:r>
        <w:rPr>
          <w:sz w:val="23"/>
          <w:szCs w:val="23"/>
        </w:rPr>
        <w:t>закупки</w:t>
      </w:r>
      <w:r w:rsidRPr="0027683A">
        <w:rPr>
          <w:sz w:val="23"/>
          <w:szCs w:val="23"/>
        </w:rPr>
        <w:t xml:space="preserve"> - юридического лица, индивидуального предпринимателя банкротом и об открытии конкурсного производства;</w:t>
      </w:r>
    </w:p>
    <w:p w:rsidR="00633252" w:rsidRPr="0027683A" w:rsidRDefault="00633252" w:rsidP="00633252">
      <w:pPr>
        <w:pStyle w:val="3"/>
        <w:numPr>
          <w:ilvl w:val="0"/>
          <w:numId w:val="6"/>
        </w:numPr>
        <w:ind w:left="1134"/>
        <w:rPr>
          <w:sz w:val="23"/>
          <w:szCs w:val="23"/>
        </w:rPr>
      </w:pPr>
      <w:r w:rsidRPr="0027683A">
        <w:rPr>
          <w:sz w:val="23"/>
          <w:szCs w:val="23"/>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33252" w:rsidRPr="0027683A" w:rsidRDefault="00633252" w:rsidP="00633252">
      <w:pPr>
        <w:pStyle w:val="3"/>
        <w:numPr>
          <w:ilvl w:val="0"/>
          <w:numId w:val="6"/>
        </w:numPr>
        <w:ind w:left="1134"/>
        <w:rPr>
          <w:sz w:val="23"/>
          <w:szCs w:val="23"/>
        </w:rPr>
      </w:pPr>
      <w:r w:rsidRPr="0027683A">
        <w:rPr>
          <w:sz w:val="23"/>
          <w:szCs w:val="23"/>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633252" w:rsidRPr="0027683A" w:rsidRDefault="00633252" w:rsidP="00633252">
      <w:pPr>
        <w:pStyle w:val="3"/>
        <w:numPr>
          <w:ilvl w:val="0"/>
          <w:numId w:val="6"/>
        </w:numPr>
        <w:ind w:left="1134"/>
        <w:rPr>
          <w:sz w:val="23"/>
          <w:szCs w:val="23"/>
        </w:rPr>
      </w:pPr>
      <w:r w:rsidRPr="0027683A">
        <w:rPr>
          <w:sz w:val="23"/>
          <w:szCs w:val="23"/>
        </w:rPr>
        <w:t>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05.05.2013 г. № 44-ФЗ "О контрактной системе в сфере закупок товаров, работ, услуг для обеспечения государственных и муниципальных нужд"</w:t>
      </w:r>
    </w:p>
    <w:p w:rsidR="00633252" w:rsidRPr="0027683A" w:rsidRDefault="00633252" w:rsidP="00633252">
      <w:pPr>
        <w:pStyle w:val="3"/>
        <w:numPr>
          <w:ilvl w:val="0"/>
          <w:numId w:val="6"/>
        </w:numPr>
        <w:ind w:left="1134"/>
        <w:rPr>
          <w:sz w:val="23"/>
          <w:szCs w:val="23"/>
        </w:rPr>
      </w:pPr>
      <w:r w:rsidRPr="0027683A">
        <w:rPr>
          <w:sz w:val="23"/>
          <w:szCs w:val="23"/>
        </w:rPr>
        <w:t xml:space="preserve">Наличие действующей лицензии или допуска СРО (в </w:t>
      </w:r>
      <w:proofErr w:type="gramStart"/>
      <w:r w:rsidRPr="0027683A">
        <w:rPr>
          <w:sz w:val="23"/>
          <w:szCs w:val="23"/>
        </w:rPr>
        <w:t>случае</w:t>
      </w:r>
      <w:proofErr w:type="gramEnd"/>
      <w:r w:rsidRPr="0027683A">
        <w:rPr>
          <w:sz w:val="23"/>
          <w:szCs w:val="23"/>
        </w:rPr>
        <w:t xml:space="preserve"> установленном законодательством Российской Федерации)</w:t>
      </w:r>
    </w:p>
    <w:p w:rsidR="00633252" w:rsidRPr="0027683A" w:rsidRDefault="00633252" w:rsidP="00633252">
      <w:pPr>
        <w:pStyle w:val="3"/>
        <w:numPr>
          <w:ilvl w:val="1"/>
          <w:numId w:val="16"/>
        </w:numPr>
        <w:rPr>
          <w:sz w:val="23"/>
          <w:szCs w:val="23"/>
        </w:rPr>
      </w:pPr>
      <w:r w:rsidRPr="0027683A">
        <w:rPr>
          <w:sz w:val="23"/>
          <w:szCs w:val="23"/>
        </w:rPr>
        <w:t>Участник закупки несет все расходы, связанные с подготовкой и подачей заявки на участие в открытом конкурсе, участием в закупке и заключением договора. Документы, поступившие заказчику в составе заявки участника закупке, последнему не возвращаются, за исключением случаев, предусмотренных документацией.</w:t>
      </w:r>
    </w:p>
    <w:p w:rsidR="00633252" w:rsidRPr="0027683A" w:rsidRDefault="00633252" w:rsidP="00633252">
      <w:pPr>
        <w:pStyle w:val="3"/>
        <w:numPr>
          <w:ilvl w:val="0"/>
          <w:numId w:val="0"/>
        </w:numPr>
        <w:tabs>
          <w:tab w:val="left" w:pos="993"/>
        </w:tabs>
        <w:spacing w:line="240" w:lineRule="auto"/>
        <w:ind w:left="792"/>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Формы, порядок, дата начала и дата окончания срока предоставления участникам разъяснений положений конкурсной документации.</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bCs/>
          <w:sz w:val="23"/>
          <w:szCs w:val="23"/>
        </w:rPr>
      </w:pPr>
      <w:r w:rsidRPr="00C0422C">
        <w:rPr>
          <w:sz w:val="23"/>
          <w:szCs w:val="23"/>
        </w:rPr>
        <w:t>Письменные запросы на разъяснение положений конкурсной документации, принимаются на электронный адрес АО «</w:t>
      </w:r>
      <w:r w:rsidR="00853672">
        <w:rPr>
          <w:sz w:val="23"/>
          <w:szCs w:val="23"/>
        </w:rPr>
        <w:t xml:space="preserve">МСК </w:t>
      </w:r>
      <w:proofErr w:type="spellStart"/>
      <w:r w:rsidR="00853672">
        <w:rPr>
          <w:sz w:val="23"/>
          <w:szCs w:val="23"/>
        </w:rPr>
        <w:t>Энерго</w:t>
      </w:r>
      <w:proofErr w:type="spellEnd"/>
      <w:r w:rsidRPr="00C0422C">
        <w:rPr>
          <w:sz w:val="23"/>
          <w:szCs w:val="23"/>
        </w:rPr>
        <w:t xml:space="preserve">»: </w:t>
      </w:r>
      <w:r w:rsidR="002B13BF" w:rsidRPr="00C0422C">
        <w:rPr>
          <w:color w:val="0000FF"/>
          <w:sz w:val="23"/>
          <w:szCs w:val="23"/>
          <w:u w:val="single"/>
        </w:rPr>
        <w:t>avseevich.av@kenet.ru</w:t>
      </w:r>
      <w:r w:rsidR="002B13BF" w:rsidRPr="00C0422C">
        <w:rPr>
          <w:color w:val="0000FF"/>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Срок для разъяснения положений документации: </w:t>
      </w:r>
      <w:r w:rsidRPr="00B46347">
        <w:rPr>
          <w:sz w:val="23"/>
          <w:szCs w:val="23"/>
          <w:highlight w:val="yellow"/>
        </w:rPr>
        <w:t xml:space="preserve">с </w:t>
      </w:r>
      <w:r w:rsidR="00F35361">
        <w:rPr>
          <w:sz w:val="23"/>
          <w:szCs w:val="23"/>
          <w:highlight w:val="yellow"/>
        </w:rPr>
        <w:t>04</w:t>
      </w:r>
      <w:r w:rsidR="004D7690">
        <w:rPr>
          <w:sz w:val="23"/>
          <w:szCs w:val="23"/>
          <w:highlight w:val="yellow"/>
        </w:rPr>
        <w:t>.</w:t>
      </w:r>
      <w:r w:rsidR="005E2346">
        <w:rPr>
          <w:sz w:val="23"/>
          <w:szCs w:val="23"/>
          <w:highlight w:val="yellow"/>
        </w:rPr>
        <w:t>0</w:t>
      </w:r>
      <w:r w:rsidR="00F35361">
        <w:rPr>
          <w:sz w:val="23"/>
          <w:szCs w:val="23"/>
          <w:highlight w:val="yellow"/>
        </w:rPr>
        <w:t>4</w:t>
      </w:r>
      <w:r w:rsidRPr="00B46347">
        <w:rPr>
          <w:sz w:val="23"/>
          <w:szCs w:val="23"/>
          <w:highlight w:val="yellow"/>
        </w:rPr>
        <w:t>.201</w:t>
      </w:r>
      <w:r w:rsidR="005E2346">
        <w:rPr>
          <w:sz w:val="23"/>
          <w:szCs w:val="23"/>
          <w:highlight w:val="yellow"/>
        </w:rPr>
        <w:t>7</w:t>
      </w:r>
      <w:r w:rsidRPr="00B46347">
        <w:rPr>
          <w:sz w:val="23"/>
          <w:szCs w:val="23"/>
          <w:highlight w:val="yellow"/>
        </w:rPr>
        <w:t xml:space="preserve"> г. по</w:t>
      </w:r>
      <w:r w:rsidR="001B6EB9">
        <w:rPr>
          <w:sz w:val="23"/>
          <w:szCs w:val="23"/>
          <w:highlight w:val="yellow"/>
        </w:rPr>
        <w:t xml:space="preserve"> </w:t>
      </w:r>
      <w:r w:rsidR="00F35361">
        <w:rPr>
          <w:sz w:val="23"/>
          <w:szCs w:val="23"/>
          <w:highlight w:val="yellow"/>
        </w:rPr>
        <w:t>19</w:t>
      </w:r>
      <w:r w:rsidRPr="00B46347">
        <w:rPr>
          <w:sz w:val="23"/>
          <w:szCs w:val="23"/>
          <w:highlight w:val="yellow"/>
        </w:rPr>
        <w:t>.</w:t>
      </w:r>
      <w:r w:rsidR="005E2346">
        <w:rPr>
          <w:sz w:val="23"/>
          <w:szCs w:val="23"/>
          <w:highlight w:val="yellow"/>
        </w:rPr>
        <w:t>0</w:t>
      </w:r>
      <w:r w:rsidR="00F35361">
        <w:rPr>
          <w:sz w:val="23"/>
          <w:szCs w:val="23"/>
          <w:highlight w:val="yellow"/>
        </w:rPr>
        <w:t>4</w:t>
      </w:r>
      <w:r w:rsidRPr="00B46347">
        <w:rPr>
          <w:sz w:val="23"/>
          <w:szCs w:val="23"/>
          <w:highlight w:val="yellow"/>
        </w:rPr>
        <w:t>.201</w:t>
      </w:r>
      <w:r w:rsidR="002739FF">
        <w:rPr>
          <w:sz w:val="23"/>
          <w:szCs w:val="23"/>
          <w:highlight w:val="yellow"/>
        </w:rPr>
        <w:t>7</w:t>
      </w:r>
      <w:r w:rsidRPr="00B46347">
        <w:rPr>
          <w:sz w:val="23"/>
          <w:szCs w:val="23"/>
          <w:highlight w:val="yellow"/>
        </w:rPr>
        <w:t xml:space="preserve"> г</w:t>
      </w:r>
      <w:r w:rsidRPr="00C0422C">
        <w:rPr>
          <w:sz w:val="23"/>
          <w:szCs w:val="23"/>
        </w:rPr>
        <w:t xml:space="preserve">. включительно. </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Разъяснение положений документации размещаются Заказчиком на официальном сайте (</w:t>
      </w:r>
      <w:hyperlink r:id="rId17" w:history="1">
        <w:r w:rsidRPr="00C0422C">
          <w:rPr>
            <w:rStyle w:val="a5"/>
            <w:sz w:val="23"/>
            <w:szCs w:val="23"/>
          </w:rPr>
          <w:t>www.</w:t>
        </w:r>
        <w:r w:rsidRPr="00C0422C">
          <w:rPr>
            <w:rStyle w:val="a5"/>
            <w:sz w:val="23"/>
            <w:szCs w:val="23"/>
            <w:lang w:val="en-US"/>
          </w:rPr>
          <w:t>zakupki</w:t>
        </w:r>
        <w:r w:rsidRPr="00C0422C">
          <w:rPr>
            <w:rStyle w:val="a5"/>
            <w:sz w:val="23"/>
            <w:szCs w:val="23"/>
          </w:rPr>
          <w:t>.</w:t>
        </w:r>
        <w:r w:rsidRPr="00C0422C">
          <w:rPr>
            <w:rStyle w:val="a5"/>
            <w:sz w:val="23"/>
            <w:szCs w:val="23"/>
            <w:lang w:val="en-US"/>
          </w:rPr>
          <w:t>gov</w:t>
        </w:r>
        <w:r w:rsidRPr="00C0422C">
          <w:rPr>
            <w:rStyle w:val="a5"/>
            <w:sz w:val="23"/>
            <w:szCs w:val="23"/>
          </w:rPr>
          <w:t>.</w:t>
        </w:r>
        <w:proofErr w:type="spellStart"/>
        <w:r w:rsidRPr="00C0422C">
          <w:rPr>
            <w:rStyle w:val="a5"/>
            <w:sz w:val="23"/>
            <w:szCs w:val="23"/>
          </w:rPr>
          <w:t>ru</w:t>
        </w:r>
        <w:proofErr w:type="spellEnd"/>
      </w:hyperlink>
      <w:r w:rsidRPr="00C0422C">
        <w:rPr>
          <w:sz w:val="23"/>
          <w:szCs w:val="23"/>
        </w:rPr>
        <w:t>) не позднее чем в течение трех дней со дня предоставления указанных разъяснений.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lastRenderedPageBreak/>
        <w:t xml:space="preserve"> Место и дата рассмотрения предложений участников закупки и подведения итогов.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Место рассмотрения</w:t>
      </w:r>
      <w:r w:rsidR="00C70616" w:rsidRPr="00C0422C">
        <w:rPr>
          <w:sz w:val="23"/>
          <w:szCs w:val="23"/>
        </w:rPr>
        <w:t xml:space="preserve"> и подведения итогов</w:t>
      </w:r>
      <w:r w:rsidRPr="00C0422C">
        <w:rPr>
          <w:sz w:val="23"/>
          <w:szCs w:val="23"/>
        </w:rPr>
        <w:t>: Московская область, г. Корол</w:t>
      </w:r>
      <w:r w:rsidR="00EA2DF2">
        <w:rPr>
          <w:sz w:val="23"/>
          <w:szCs w:val="23"/>
        </w:rPr>
        <w:t>ё</w:t>
      </w:r>
      <w:r w:rsidRPr="00C0422C">
        <w:rPr>
          <w:sz w:val="23"/>
          <w:szCs w:val="23"/>
        </w:rPr>
        <w:t>в, ул. Гагарина, д.4а.</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Дата рассмотрения заявок на участие: </w:t>
      </w:r>
      <w:r w:rsidR="00F35361">
        <w:rPr>
          <w:sz w:val="23"/>
          <w:szCs w:val="23"/>
          <w:highlight w:val="yellow"/>
        </w:rPr>
        <w:t>27</w:t>
      </w:r>
      <w:r w:rsidR="00B141A1" w:rsidRPr="00C91DCD">
        <w:rPr>
          <w:sz w:val="23"/>
          <w:szCs w:val="23"/>
          <w:highlight w:val="yellow"/>
        </w:rPr>
        <w:t>.</w:t>
      </w:r>
      <w:r w:rsidR="005E2346">
        <w:rPr>
          <w:sz w:val="23"/>
          <w:szCs w:val="23"/>
          <w:highlight w:val="yellow"/>
        </w:rPr>
        <w:t>0</w:t>
      </w:r>
      <w:r w:rsidR="00F35361">
        <w:rPr>
          <w:sz w:val="23"/>
          <w:szCs w:val="23"/>
          <w:highlight w:val="yellow"/>
        </w:rPr>
        <w:t>4</w:t>
      </w:r>
      <w:r w:rsidRPr="00C91DCD">
        <w:rPr>
          <w:sz w:val="23"/>
          <w:szCs w:val="23"/>
          <w:highlight w:val="yellow"/>
        </w:rPr>
        <w:t>.201</w:t>
      </w:r>
      <w:r w:rsidR="002739FF">
        <w:rPr>
          <w:sz w:val="23"/>
          <w:szCs w:val="23"/>
          <w:highlight w:val="yellow"/>
        </w:rPr>
        <w:t>7</w:t>
      </w:r>
      <w:r w:rsidRPr="00C91DCD">
        <w:rPr>
          <w:sz w:val="23"/>
          <w:szCs w:val="23"/>
          <w:highlight w:val="yellow"/>
        </w:rPr>
        <w:t xml:space="preserve"> </w:t>
      </w:r>
      <w:r w:rsidRPr="00B46347">
        <w:rPr>
          <w:sz w:val="23"/>
          <w:szCs w:val="23"/>
          <w:highlight w:val="yellow"/>
        </w:rPr>
        <w:t>г.</w:t>
      </w:r>
      <w:r w:rsidRPr="00C0422C">
        <w:rPr>
          <w:sz w:val="23"/>
          <w:szCs w:val="23"/>
        </w:rPr>
        <w:t xml:space="preserve"> 11 час.00 мин.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Дата подведения итогов: </w:t>
      </w:r>
      <w:r w:rsidR="00F35361">
        <w:rPr>
          <w:sz w:val="23"/>
          <w:szCs w:val="23"/>
          <w:highlight w:val="yellow"/>
        </w:rPr>
        <w:t>28</w:t>
      </w:r>
      <w:r w:rsidRPr="00B51D7B">
        <w:rPr>
          <w:sz w:val="23"/>
          <w:szCs w:val="23"/>
          <w:highlight w:val="yellow"/>
        </w:rPr>
        <w:t>.</w:t>
      </w:r>
      <w:r w:rsidR="005E2346">
        <w:rPr>
          <w:sz w:val="23"/>
          <w:szCs w:val="23"/>
          <w:highlight w:val="yellow"/>
        </w:rPr>
        <w:t>0</w:t>
      </w:r>
      <w:r w:rsidR="00F35361">
        <w:rPr>
          <w:sz w:val="23"/>
          <w:szCs w:val="23"/>
          <w:highlight w:val="yellow"/>
        </w:rPr>
        <w:t>4</w:t>
      </w:r>
      <w:r w:rsidRPr="00B46347">
        <w:rPr>
          <w:sz w:val="23"/>
          <w:szCs w:val="23"/>
          <w:highlight w:val="yellow"/>
        </w:rPr>
        <w:t>.201</w:t>
      </w:r>
      <w:r w:rsidR="002739FF">
        <w:rPr>
          <w:sz w:val="23"/>
          <w:szCs w:val="23"/>
          <w:highlight w:val="yellow"/>
        </w:rPr>
        <w:t>7</w:t>
      </w:r>
      <w:r w:rsidRPr="00B46347">
        <w:rPr>
          <w:sz w:val="23"/>
          <w:szCs w:val="23"/>
          <w:highlight w:val="yellow"/>
        </w:rPr>
        <w:t xml:space="preserve"> г.</w:t>
      </w:r>
      <w:r w:rsidRPr="00C0422C">
        <w:rPr>
          <w:sz w:val="23"/>
          <w:szCs w:val="23"/>
        </w:rPr>
        <w:t xml:space="preserve"> 11 час. 00 мин.</w:t>
      </w:r>
    </w:p>
    <w:p w:rsidR="00AD50AC" w:rsidRPr="00C0422C" w:rsidRDefault="00AD50AC" w:rsidP="004D7690">
      <w:pPr>
        <w:pStyle w:val="3"/>
        <w:numPr>
          <w:ilvl w:val="0"/>
          <w:numId w:val="0"/>
        </w:numPr>
        <w:tabs>
          <w:tab w:val="left" w:pos="709"/>
          <w:tab w:val="left" w:pos="993"/>
        </w:tabs>
        <w:spacing w:line="240" w:lineRule="auto"/>
        <w:rPr>
          <w:color w:val="FF0000"/>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 xml:space="preserve">Критерии оценки и сопоставления заявок на участие в конкурсе. </w:t>
      </w:r>
    </w:p>
    <w:p w:rsidR="00AD50AC" w:rsidRPr="00C0422C" w:rsidRDefault="00C605F1" w:rsidP="004D7690">
      <w:pPr>
        <w:pStyle w:val="3"/>
        <w:numPr>
          <w:ilvl w:val="0"/>
          <w:numId w:val="0"/>
        </w:numPr>
        <w:tabs>
          <w:tab w:val="left" w:pos="709"/>
          <w:tab w:val="left" w:pos="993"/>
        </w:tabs>
        <w:spacing w:line="240" w:lineRule="auto"/>
        <w:rPr>
          <w:b/>
          <w:sz w:val="23"/>
          <w:szCs w:val="23"/>
        </w:rPr>
      </w:pPr>
      <w:r w:rsidRPr="00C0422C">
        <w:rPr>
          <w:sz w:val="23"/>
          <w:szCs w:val="23"/>
        </w:rPr>
        <w:tab/>
      </w:r>
      <w:r w:rsidR="00AD50AC" w:rsidRPr="00C0422C">
        <w:rPr>
          <w:sz w:val="23"/>
          <w:szCs w:val="23"/>
        </w:rPr>
        <w:t>- цена договора</w:t>
      </w:r>
      <w:r w:rsidR="00AD50AC" w:rsidRPr="00C0422C">
        <w:rPr>
          <w:b/>
          <w:sz w:val="23"/>
          <w:szCs w:val="23"/>
        </w:rPr>
        <w:t>;</w:t>
      </w:r>
    </w:p>
    <w:p w:rsidR="00AD50AC" w:rsidRPr="00C0422C" w:rsidRDefault="00C605F1" w:rsidP="004D7690">
      <w:pPr>
        <w:pStyle w:val="3"/>
        <w:numPr>
          <w:ilvl w:val="0"/>
          <w:numId w:val="0"/>
        </w:numPr>
        <w:tabs>
          <w:tab w:val="left" w:pos="709"/>
          <w:tab w:val="left" w:pos="993"/>
        </w:tabs>
        <w:spacing w:line="240" w:lineRule="auto"/>
        <w:rPr>
          <w:sz w:val="23"/>
          <w:szCs w:val="23"/>
        </w:rPr>
      </w:pPr>
      <w:r w:rsidRPr="00C0422C">
        <w:rPr>
          <w:sz w:val="23"/>
          <w:szCs w:val="23"/>
        </w:rPr>
        <w:tab/>
      </w:r>
      <w:r w:rsidR="00AD50AC" w:rsidRPr="00C0422C">
        <w:rPr>
          <w:sz w:val="23"/>
          <w:szCs w:val="23"/>
        </w:rPr>
        <w:t>- квалификация участника:</w:t>
      </w:r>
    </w:p>
    <w:p w:rsidR="002739FF" w:rsidRDefault="009C1603" w:rsidP="002739FF">
      <w:pPr>
        <w:tabs>
          <w:tab w:val="left" w:pos="709"/>
        </w:tabs>
        <w:spacing w:after="0" w:line="240" w:lineRule="auto"/>
        <w:rPr>
          <w:rFonts w:ascii="Times New Roman" w:eastAsia="Times New Roman" w:hAnsi="Times New Roman" w:cs="Times New Roman"/>
          <w:snapToGrid w:val="0"/>
          <w:sz w:val="23"/>
          <w:szCs w:val="23"/>
          <w:lang w:eastAsia="ru-RU"/>
        </w:rPr>
      </w:pPr>
      <w:r w:rsidRPr="00C0422C">
        <w:rPr>
          <w:rFonts w:ascii="Times New Roman" w:eastAsia="Times New Roman" w:hAnsi="Times New Roman" w:cs="Times New Roman"/>
          <w:snapToGrid w:val="0"/>
          <w:sz w:val="23"/>
          <w:szCs w:val="23"/>
          <w:lang w:eastAsia="ru-RU"/>
        </w:rPr>
        <w:t xml:space="preserve">       </w:t>
      </w:r>
      <w:r w:rsidR="00C605F1" w:rsidRPr="00C0422C">
        <w:rPr>
          <w:rFonts w:ascii="Times New Roman" w:eastAsia="Times New Roman" w:hAnsi="Times New Roman" w:cs="Times New Roman"/>
          <w:snapToGrid w:val="0"/>
          <w:sz w:val="23"/>
          <w:szCs w:val="23"/>
          <w:lang w:eastAsia="ru-RU"/>
        </w:rPr>
        <w:tab/>
      </w:r>
      <w:r w:rsidRPr="00C0422C">
        <w:rPr>
          <w:rFonts w:ascii="Times New Roman" w:eastAsia="Times New Roman" w:hAnsi="Times New Roman" w:cs="Times New Roman"/>
          <w:snapToGrid w:val="0"/>
          <w:sz w:val="23"/>
          <w:szCs w:val="23"/>
          <w:lang w:eastAsia="ru-RU"/>
        </w:rPr>
        <w:t xml:space="preserve">- </w:t>
      </w:r>
      <w:r w:rsidR="00EE2BF7" w:rsidRPr="00C0422C">
        <w:rPr>
          <w:rFonts w:ascii="Times New Roman" w:eastAsia="Times New Roman" w:hAnsi="Times New Roman" w:cs="Times New Roman"/>
          <w:snapToGrid w:val="0"/>
          <w:sz w:val="23"/>
          <w:szCs w:val="23"/>
          <w:lang w:eastAsia="ru-RU"/>
        </w:rPr>
        <w:t>наличие производственных мощностей.</w:t>
      </w:r>
    </w:p>
    <w:p w:rsidR="002739FF" w:rsidRDefault="002739FF" w:rsidP="002739FF">
      <w:pPr>
        <w:tabs>
          <w:tab w:val="left" w:pos="709"/>
        </w:tabs>
        <w:spacing w:after="0" w:line="240" w:lineRule="auto"/>
        <w:rPr>
          <w:rFonts w:ascii="Times New Roman" w:eastAsia="Times New Roman" w:hAnsi="Times New Roman" w:cs="Times New Roman"/>
          <w:snapToGrid w:val="0"/>
          <w:sz w:val="23"/>
          <w:szCs w:val="23"/>
          <w:lang w:eastAsia="ru-RU"/>
        </w:rPr>
      </w:pPr>
      <w:r>
        <w:rPr>
          <w:rFonts w:ascii="Times New Roman" w:eastAsia="Times New Roman" w:hAnsi="Times New Roman" w:cs="Times New Roman"/>
          <w:snapToGrid w:val="0"/>
          <w:sz w:val="23"/>
          <w:szCs w:val="23"/>
          <w:lang w:eastAsia="ru-RU"/>
        </w:rPr>
        <w:tab/>
        <w:t>- срочность выполнения работ.</w:t>
      </w:r>
    </w:p>
    <w:p w:rsidR="002739FF" w:rsidRPr="00C0422C" w:rsidRDefault="002739FF" w:rsidP="002739FF">
      <w:pPr>
        <w:tabs>
          <w:tab w:val="left" w:pos="709"/>
        </w:tabs>
        <w:spacing w:after="0" w:line="240" w:lineRule="auto"/>
        <w:rPr>
          <w:rFonts w:ascii="Times New Roman" w:eastAsia="Times New Roman" w:hAnsi="Times New Roman" w:cs="Times New Roman"/>
          <w:snapToGrid w:val="0"/>
          <w:sz w:val="23"/>
          <w:szCs w:val="23"/>
          <w:lang w:eastAsia="ru-RU"/>
        </w:rPr>
      </w:pPr>
    </w:p>
    <w:p w:rsidR="00AD50AC" w:rsidRPr="00C0422C" w:rsidRDefault="00AD50AC" w:rsidP="004D7690">
      <w:pPr>
        <w:pStyle w:val="3"/>
        <w:numPr>
          <w:ilvl w:val="0"/>
          <w:numId w:val="16"/>
        </w:numPr>
        <w:tabs>
          <w:tab w:val="left" w:pos="709"/>
        </w:tabs>
        <w:spacing w:line="240" w:lineRule="auto"/>
        <w:ind w:left="0" w:firstLine="0"/>
        <w:rPr>
          <w:b/>
          <w:sz w:val="23"/>
          <w:szCs w:val="23"/>
        </w:rPr>
      </w:pPr>
      <w:bookmarkStart w:id="2" w:name="_Ref317667288"/>
      <w:r w:rsidRPr="00C0422C">
        <w:rPr>
          <w:b/>
          <w:sz w:val="23"/>
          <w:szCs w:val="23"/>
        </w:rPr>
        <w:t>Порядок вскрытия конвертов с  заявками на участие в конкурсе.</w:t>
      </w:r>
      <w:bookmarkEnd w:id="2"/>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Место вскрытия конвертов: Московская область, г. Корол</w:t>
      </w:r>
      <w:r w:rsidR="00EA2DF2">
        <w:rPr>
          <w:sz w:val="23"/>
          <w:szCs w:val="23"/>
        </w:rPr>
        <w:t>ё</w:t>
      </w:r>
      <w:r w:rsidRPr="00C0422C">
        <w:rPr>
          <w:sz w:val="23"/>
          <w:szCs w:val="23"/>
        </w:rPr>
        <w:t>в, ул. Гагарина, д.4а.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134441"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Дата вскрытия конвертов: </w:t>
      </w:r>
      <w:r w:rsidR="00F35361">
        <w:rPr>
          <w:sz w:val="23"/>
          <w:szCs w:val="23"/>
          <w:highlight w:val="yellow"/>
        </w:rPr>
        <w:t>26</w:t>
      </w:r>
      <w:r w:rsidRPr="002739FF">
        <w:rPr>
          <w:sz w:val="23"/>
          <w:szCs w:val="23"/>
          <w:highlight w:val="yellow"/>
        </w:rPr>
        <w:t>.</w:t>
      </w:r>
      <w:r w:rsidR="005E2346">
        <w:rPr>
          <w:sz w:val="23"/>
          <w:szCs w:val="23"/>
          <w:highlight w:val="yellow"/>
        </w:rPr>
        <w:t>0</w:t>
      </w:r>
      <w:r w:rsidR="00F35361">
        <w:rPr>
          <w:sz w:val="23"/>
          <w:szCs w:val="23"/>
          <w:highlight w:val="yellow"/>
        </w:rPr>
        <w:t>4</w:t>
      </w:r>
      <w:r w:rsidRPr="002739FF">
        <w:rPr>
          <w:sz w:val="23"/>
          <w:szCs w:val="23"/>
          <w:highlight w:val="yellow"/>
        </w:rPr>
        <w:t>.201</w:t>
      </w:r>
      <w:r w:rsidR="002739FF" w:rsidRPr="002739FF">
        <w:rPr>
          <w:sz w:val="23"/>
          <w:szCs w:val="23"/>
          <w:highlight w:val="yellow"/>
        </w:rPr>
        <w:t>7</w:t>
      </w:r>
      <w:r w:rsidRPr="002739FF">
        <w:rPr>
          <w:sz w:val="23"/>
          <w:szCs w:val="23"/>
          <w:highlight w:val="yellow"/>
        </w:rPr>
        <w:t xml:space="preserve"> г. 1</w:t>
      </w:r>
      <w:r w:rsidR="005E2346">
        <w:rPr>
          <w:sz w:val="23"/>
          <w:szCs w:val="23"/>
          <w:highlight w:val="yellow"/>
        </w:rPr>
        <w:t>1</w:t>
      </w:r>
      <w:r w:rsidRPr="002739FF">
        <w:rPr>
          <w:sz w:val="23"/>
          <w:szCs w:val="23"/>
          <w:highlight w:val="yellow"/>
        </w:rPr>
        <w:t xml:space="preserve"> час.</w:t>
      </w:r>
      <w:r w:rsidR="005E2346">
        <w:rPr>
          <w:sz w:val="23"/>
          <w:szCs w:val="23"/>
          <w:highlight w:val="yellow"/>
        </w:rPr>
        <w:t>30</w:t>
      </w:r>
      <w:r w:rsidRPr="002739FF">
        <w:rPr>
          <w:sz w:val="23"/>
          <w:szCs w:val="23"/>
          <w:highlight w:val="yellow"/>
        </w:rPr>
        <w:t xml:space="preserve"> мин.</w:t>
      </w:r>
      <w:r w:rsidRPr="00134441">
        <w:rPr>
          <w:sz w:val="23"/>
          <w:szCs w:val="23"/>
        </w:rPr>
        <w:t xml:space="preserve">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наименование (для юридического лица), фамилия, имя, отчество (для физического лица) и адрес каждого участника, конверт с заявкой на участие в конкурсе которого вскрывается;</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xml:space="preserve">- наличие основных сведений и документов, предусмотренных конкурсной документацией; </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условия исполнения договора, указанные в такой заявке и являющиеся критерием оценки заявок на участие в конкурсе;</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информацию о признании конкурса несостоявшимся в случае, если он был признан таковым;</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иные необходимые сведения.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случае если по окончании срока подачи заявок на участие в конкурсе не подано ни одной заявки на участие в конкурсе, либо подана только одна заявка на участие в конкурсе, в протокол вносится информация о признании конкурса несостоявшимся.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w:t>
      </w:r>
      <w:proofErr w:type="gramStart"/>
      <w:r w:rsidRPr="00C0422C">
        <w:rPr>
          <w:sz w:val="23"/>
          <w:szCs w:val="23"/>
        </w:rPr>
        <w:t>вскрывается</w:t>
      </w:r>
      <w:proofErr w:type="gramEnd"/>
      <w:r w:rsidRPr="00C0422C">
        <w:rPr>
          <w:sz w:val="23"/>
          <w:szCs w:val="23"/>
        </w:rPr>
        <w:t xml:space="preserve"> и указанная заявка рассматривается и оценивается в порядке, установленном настоящим Положением. 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По результатам процедуры вскрытия конвертов с конкурсными заявками составляется соответствующий протокол, который  размещается заказчиком на официальном сайте не позднее чем через три дня со дня подписания.</w:t>
      </w:r>
    </w:p>
    <w:p w:rsidR="00AD50AC" w:rsidRPr="00C0422C" w:rsidRDefault="00AD50AC" w:rsidP="004D7690">
      <w:pPr>
        <w:pStyle w:val="aa"/>
        <w:tabs>
          <w:tab w:val="left" w:pos="709"/>
        </w:tabs>
        <w:spacing w:after="0"/>
        <w:ind w:firstLine="0"/>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r w:rsidRPr="00C0422C">
        <w:rPr>
          <w:b/>
          <w:sz w:val="23"/>
          <w:szCs w:val="23"/>
        </w:rPr>
        <w:t>Порядок рассмотрения заявок на участие в конкурсе.</w:t>
      </w:r>
    </w:p>
    <w:p w:rsidR="00AD50AC" w:rsidRPr="00C0422C" w:rsidRDefault="00AD50AC" w:rsidP="004D7690">
      <w:pPr>
        <w:pStyle w:val="3"/>
        <w:numPr>
          <w:ilvl w:val="0"/>
          <w:numId w:val="0"/>
        </w:numPr>
        <w:tabs>
          <w:tab w:val="left" w:pos="709"/>
        </w:tabs>
        <w:spacing w:line="240" w:lineRule="auto"/>
        <w:rPr>
          <w:b/>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Закупочная комиссия в течение </w:t>
      </w:r>
      <w:r w:rsidR="002739FF">
        <w:rPr>
          <w:sz w:val="23"/>
          <w:szCs w:val="23"/>
        </w:rPr>
        <w:t>1</w:t>
      </w:r>
      <w:r w:rsidR="00D6053C" w:rsidRPr="00C0422C">
        <w:rPr>
          <w:sz w:val="23"/>
          <w:szCs w:val="23"/>
        </w:rPr>
        <w:t xml:space="preserve"> </w:t>
      </w:r>
      <w:r w:rsidRPr="00C0422C">
        <w:rPr>
          <w:sz w:val="23"/>
          <w:szCs w:val="23"/>
        </w:rPr>
        <w:t>(</w:t>
      </w:r>
      <w:r w:rsidR="002739FF">
        <w:rPr>
          <w:sz w:val="23"/>
          <w:szCs w:val="23"/>
        </w:rPr>
        <w:t>одного</w:t>
      </w:r>
      <w:r w:rsidRPr="00C0422C">
        <w:rPr>
          <w:sz w:val="23"/>
          <w:szCs w:val="23"/>
        </w:rPr>
        <w:t>) рабоч</w:t>
      </w:r>
      <w:r w:rsidR="00A17EBA" w:rsidRPr="00C0422C">
        <w:rPr>
          <w:sz w:val="23"/>
          <w:szCs w:val="23"/>
        </w:rPr>
        <w:t>его</w:t>
      </w:r>
      <w:r w:rsidRPr="00C0422C">
        <w:rPr>
          <w:sz w:val="23"/>
          <w:szCs w:val="23"/>
        </w:rPr>
        <w:t xml:space="preserve"> дн</w:t>
      </w:r>
      <w:r w:rsidR="00A17EBA" w:rsidRPr="00C0422C">
        <w:rPr>
          <w:sz w:val="23"/>
          <w:szCs w:val="23"/>
        </w:rPr>
        <w:t>я</w:t>
      </w:r>
      <w:r w:rsidRPr="00C0422C">
        <w:rPr>
          <w:sz w:val="23"/>
          <w:szCs w:val="23"/>
        </w:rPr>
        <w:t xml:space="preserve"> со дня вскрытия конвертов с заявками рассматривает заявки на участие в конкурсе на соответствие требованиям, </w:t>
      </w:r>
      <w:r w:rsidRPr="00C0422C">
        <w:rPr>
          <w:sz w:val="23"/>
          <w:szCs w:val="23"/>
        </w:rPr>
        <w:lastRenderedPageBreak/>
        <w:t>установленным конкурсной документацией, и осуществляет проверку соответствия участников закупки требованиям, установленным конкурсной документацией и Положением о закупках товаров, работ, услуг для нужд АО «</w:t>
      </w:r>
      <w:r w:rsidR="00853672">
        <w:rPr>
          <w:sz w:val="23"/>
          <w:szCs w:val="23"/>
        </w:rPr>
        <w:t xml:space="preserve">МСК </w:t>
      </w:r>
      <w:proofErr w:type="spellStart"/>
      <w:r w:rsidR="00853672">
        <w:rPr>
          <w:sz w:val="23"/>
          <w:szCs w:val="23"/>
        </w:rPr>
        <w:t>Энерго</w:t>
      </w:r>
      <w:proofErr w:type="spellEnd"/>
      <w:r w:rsidRPr="00C0422C">
        <w:rPr>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 рассматривает заявки на участие в конкурсе на</w:t>
      </w:r>
      <w:r w:rsidRPr="00C0422C">
        <w:rPr>
          <w:sz w:val="23"/>
          <w:szCs w:val="23"/>
        </w:rPr>
        <w:br/>
        <w:t>соответствие следующим требованиям:</w:t>
      </w:r>
    </w:p>
    <w:p w:rsidR="00AD50AC" w:rsidRPr="00C0422C" w:rsidRDefault="00AD50AC" w:rsidP="004D7690">
      <w:pPr>
        <w:pStyle w:val="ac"/>
        <w:tabs>
          <w:tab w:val="left" w:pos="709"/>
        </w:tabs>
        <w:ind w:left="0" w:firstLine="0"/>
        <w:rPr>
          <w:sz w:val="23"/>
          <w:szCs w:val="23"/>
        </w:rPr>
      </w:pP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наличие документов, определенных конкурсной документацией;</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наличие гарантий предусмотренных документаций;</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предмета заявки предмету конкурса, указанному в документации;</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участника закупки требованиям, указанным в конкурсной документации;</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предложения по цене договора, содержащегося в заявке на участие в конкурсе, начальной (максимальной) цене договора, указанной в конкурсной документации, а также других критериев;</w:t>
      </w:r>
    </w:p>
    <w:p w:rsidR="00D67D65" w:rsidRPr="00C0422C" w:rsidRDefault="00D67D65" w:rsidP="004D7690">
      <w:pPr>
        <w:pStyle w:val="3"/>
        <w:numPr>
          <w:ilvl w:val="0"/>
          <w:numId w:val="6"/>
        </w:numPr>
        <w:tabs>
          <w:tab w:val="left" w:pos="709"/>
          <w:tab w:val="left" w:pos="993"/>
        </w:tabs>
        <w:spacing w:line="240" w:lineRule="auto"/>
        <w:ind w:left="0" w:firstLine="0"/>
        <w:rPr>
          <w:sz w:val="24"/>
          <w:szCs w:val="24"/>
        </w:rPr>
      </w:pPr>
      <w:r w:rsidRPr="00C0422C">
        <w:rPr>
          <w:sz w:val="24"/>
          <w:szCs w:val="24"/>
        </w:rPr>
        <w:t>соответствие расценок указанных в смете</w:t>
      </w:r>
      <w:r w:rsidR="00381DBE">
        <w:rPr>
          <w:sz w:val="24"/>
          <w:szCs w:val="24"/>
        </w:rPr>
        <w:t>,</w:t>
      </w:r>
      <w:r w:rsidRPr="00C0422C">
        <w:rPr>
          <w:sz w:val="24"/>
          <w:szCs w:val="24"/>
        </w:rPr>
        <w:t xml:space="preserve"> с действующим</w:t>
      </w:r>
      <w:r w:rsidR="00381DBE">
        <w:rPr>
          <w:sz w:val="24"/>
          <w:szCs w:val="24"/>
        </w:rPr>
        <w:t>и</w:t>
      </w:r>
      <w:r w:rsidRPr="00C0422C">
        <w:rPr>
          <w:sz w:val="24"/>
          <w:szCs w:val="24"/>
        </w:rPr>
        <w:t xml:space="preserve"> нормативно-строительным</w:t>
      </w:r>
      <w:r w:rsidR="00381DBE">
        <w:rPr>
          <w:sz w:val="24"/>
          <w:szCs w:val="24"/>
        </w:rPr>
        <w:t>и</w:t>
      </w:r>
      <w:r w:rsidRPr="00C0422C">
        <w:rPr>
          <w:sz w:val="24"/>
          <w:szCs w:val="24"/>
        </w:rPr>
        <w:t xml:space="preserve"> нормам</w:t>
      </w:r>
      <w:r w:rsidR="00381DBE">
        <w:rPr>
          <w:sz w:val="24"/>
          <w:szCs w:val="24"/>
        </w:rPr>
        <w:t>и</w:t>
      </w:r>
      <w:r w:rsidRPr="00C0422C">
        <w:rPr>
          <w:sz w:val="24"/>
          <w:szCs w:val="24"/>
        </w:rPr>
        <w:t xml:space="preserve"> и действующими правилами сметного ценообразования.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установления недостоверности сведений, содержащихся в документах, представленных участником,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такого участника в порядке, предусмотренном </w:t>
      </w:r>
      <w:hyperlink r:id="rId18" w:history="1">
        <w:r w:rsidRPr="00C0422C">
          <w:rPr>
            <w:sz w:val="23"/>
            <w:szCs w:val="23"/>
          </w:rPr>
          <w:t>Кодексом</w:t>
        </w:r>
      </w:hyperlink>
      <w:r w:rsidRPr="00C0422C">
        <w:rPr>
          <w:sz w:val="23"/>
          <w:szCs w:val="23"/>
        </w:rPr>
        <w:t xml:space="preserve"> Российской Федерации об административных правонарушениях, факта наличия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на любом этапе ее проведения.</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953D41" w:rsidP="004D7690">
      <w:pPr>
        <w:pStyle w:val="3"/>
        <w:numPr>
          <w:ilvl w:val="0"/>
          <w:numId w:val="7"/>
        </w:numPr>
        <w:tabs>
          <w:tab w:val="left" w:pos="709"/>
          <w:tab w:val="left" w:pos="993"/>
        </w:tabs>
        <w:spacing w:line="240" w:lineRule="auto"/>
        <w:ind w:left="0" w:firstLine="0"/>
        <w:rPr>
          <w:sz w:val="23"/>
          <w:szCs w:val="23"/>
        </w:rPr>
      </w:pPr>
      <w:r>
        <w:rPr>
          <w:sz w:val="23"/>
          <w:szCs w:val="23"/>
        </w:rPr>
        <w:t>н</w:t>
      </w:r>
      <w:r w:rsidRPr="00C0422C">
        <w:rPr>
          <w:sz w:val="23"/>
          <w:szCs w:val="23"/>
        </w:rPr>
        <w:t>е предоставлен</w:t>
      </w:r>
      <w:r>
        <w:rPr>
          <w:sz w:val="23"/>
          <w:szCs w:val="23"/>
        </w:rPr>
        <w:t>ие</w:t>
      </w:r>
      <w:r w:rsidR="00AD50AC" w:rsidRPr="00C0422C">
        <w:rPr>
          <w:sz w:val="23"/>
          <w:szCs w:val="23"/>
        </w:rPr>
        <w:t xml:space="preserve"> документов, определенных документацией, либо наличия в таких документах недостоверных сведений об участнике или о товарах, о работах, об услугах; </w:t>
      </w:r>
    </w:p>
    <w:p w:rsidR="00AD50AC" w:rsidRPr="00C0422C" w:rsidRDefault="00AD50AC" w:rsidP="004D7690">
      <w:pPr>
        <w:pStyle w:val="3"/>
        <w:numPr>
          <w:ilvl w:val="0"/>
          <w:numId w:val="7"/>
        </w:numPr>
        <w:tabs>
          <w:tab w:val="left" w:pos="709"/>
          <w:tab w:val="left" w:pos="993"/>
        </w:tabs>
        <w:spacing w:line="240" w:lineRule="auto"/>
        <w:ind w:left="0" w:firstLine="0"/>
        <w:rPr>
          <w:sz w:val="23"/>
          <w:szCs w:val="23"/>
        </w:rPr>
      </w:pPr>
      <w:r w:rsidRPr="00C0422C">
        <w:rPr>
          <w:sz w:val="23"/>
          <w:szCs w:val="23"/>
        </w:rPr>
        <w:t>несоответстви</w:t>
      </w:r>
      <w:r w:rsidR="00A23CC7">
        <w:rPr>
          <w:sz w:val="23"/>
          <w:szCs w:val="23"/>
        </w:rPr>
        <w:t>е</w:t>
      </w:r>
      <w:r w:rsidRPr="00C0422C">
        <w:rPr>
          <w:sz w:val="23"/>
          <w:szCs w:val="23"/>
        </w:rPr>
        <w:t xml:space="preserve"> требованиям, установленным конкурсной документацией к участникам;</w:t>
      </w:r>
    </w:p>
    <w:p w:rsidR="00AD50AC" w:rsidRPr="00C0422C" w:rsidRDefault="00AD50AC" w:rsidP="004D7690">
      <w:pPr>
        <w:pStyle w:val="3"/>
        <w:numPr>
          <w:ilvl w:val="0"/>
          <w:numId w:val="7"/>
        </w:numPr>
        <w:tabs>
          <w:tab w:val="left" w:pos="709"/>
          <w:tab w:val="left" w:pos="993"/>
        </w:tabs>
        <w:spacing w:line="240" w:lineRule="auto"/>
        <w:ind w:left="0" w:firstLine="0"/>
        <w:rPr>
          <w:sz w:val="23"/>
          <w:szCs w:val="23"/>
        </w:rPr>
      </w:pPr>
      <w:r w:rsidRPr="00C0422C">
        <w:rPr>
          <w:sz w:val="23"/>
          <w:szCs w:val="23"/>
        </w:rPr>
        <w:t>несоответстви</w:t>
      </w:r>
      <w:r w:rsidR="00A23CC7">
        <w:rPr>
          <w:sz w:val="23"/>
          <w:szCs w:val="23"/>
        </w:rPr>
        <w:t>е</w:t>
      </w:r>
      <w:r w:rsidRPr="00C0422C">
        <w:rPr>
          <w:sz w:val="23"/>
          <w:szCs w:val="23"/>
        </w:rPr>
        <w:t xml:space="preserve"> заявки на участие требованиям конкурсной документации, в том числе наличие в таких заявках предложения о цене договора, не соответствующего начальной (максимальной)  цене договора, а также других критериев.</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ходе рассмотрения заявок Заказчик по решению закупочной комиссии вправе направить запросы о представлении разъяснений (пояснений) участникам закупки. Срок представления участником разъяснений (пояснений)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lastRenderedPageBreak/>
        <w:t>На основании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или об отказе в допуске такого участника закупки к участию в конкурсе в порядке и по основаниям, предусмотренным в конкурсной документации и Положения о закупках товаров, работ, услуг для нужд АО «</w:t>
      </w:r>
      <w:r w:rsidR="00853672">
        <w:rPr>
          <w:sz w:val="23"/>
          <w:szCs w:val="23"/>
        </w:rPr>
        <w:t xml:space="preserve">МСК </w:t>
      </w:r>
      <w:proofErr w:type="spellStart"/>
      <w:r w:rsidR="00853672">
        <w:rPr>
          <w:sz w:val="23"/>
          <w:szCs w:val="23"/>
        </w:rPr>
        <w:t>Энерго</w:t>
      </w:r>
      <w:proofErr w:type="spellEnd"/>
      <w:r w:rsidRPr="00C0422C">
        <w:rPr>
          <w:sz w:val="23"/>
          <w:szCs w:val="23"/>
        </w:rPr>
        <w:t>».</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Протокол рассмотрения заявок на участие в конкурсе ведется закупочной комиссией, подписывается всеми присутствующими членами закупочной комиссии и размещается на официальном сайте не позднее чем через три дня со дня подписания.</w:t>
      </w:r>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конкурс признается несостоявшимся. </w:t>
      </w:r>
      <w:proofErr w:type="gramStart"/>
      <w:r w:rsidRPr="00C0422C">
        <w:rPr>
          <w:sz w:val="23"/>
          <w:szCs w:val="23"/>
        </w:rP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принято относительно только одного участника  закупки</w:t>
      </w:r>
      <w:proofErr w:type="gramEnd"/>
      <w:r w:rsidRPr="00C0422C">
        <w:rPr>
          <w:sz w:val="23"/>
          <w:szCs w:val="23"/>
        </w:rPr>
        <w:t xml:space="preserve">, подавшего заявку на участие в конкурсе в отношении этого лота. </w:t>
      </w:r>
    </w:p>
    <w:p w:rsidR="00AD50AC" w:rsidRPr="00C0422C" w:rsidRDefault="00AD50AC" w:rsidP="004D7690">
      <w:pPr>
        <w:pStyle w:val="aa"/>
        <w:tabs>
          <w:tab w:val="left" w:pos="709"/>
        </w:tabs>
        <w:spacing w:after="0"/>
        <w:ind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В случае если только один участник закупки, подавший заявку на участие в конкурсе, признан участником, заказчик вправе передать такому участнику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При этом участник закупки не вправе отказаться от заключения договора. </w:t>
      </w:r>
    </w:p>
    <w:p w:rsidR="00AD50AC" w:rsidRPr="00C0422C" w:rsidRDefault="00AD50AC" w:rsidP="004D7690">
      <w:pPr>
        <w:pStyle w:val="aa"/>
        <w:tabs>
          <w:tab w:val="left" w:pos="709"/>
        </w:tabs>
        <w:spacing w:after="0"/>
        <w:ind w:firstLine="0"/>
        <w:rPr>
          <w:sz w:val="23"/>
          <w:szCs w:val="23"/>
        </w:rPr>
      </w:pPr>
    </w:p>
    <w:p w:rsidR="00AD50AC" w:rsidRPr="00C0422C" w:rsidRDefault="00AD50AC" w:rsidP="004D7690">
      <w:pPr>
        <w:pStyle w:val="3"/>
        <w:numPr>
          <w:ilvl w:val="0"/>
          <w:numId w:val="16"/>
        </w:numPr>
        <w:tabs>
          <w:tab w:val="left" w:pos="709"/>
        </w:tabs>
        <w:spacing w:line="240" w:lineRule="auto"/>
        <w:ind w:left="0" w:firstLine="0"/>
        <w:rPr>
          <w:b/>
          <w:sz w:val="23"/>
          <w:szCs w:val="23"/>
        </w:rPr>
      </w:pPr>
      <w:bookmarkStart w:id="3" w:name="_Ref317667324"/>
      <w:r w:rsidRPr="00C0422C">
        <w:rPr>
          <w:b/>
          <w:sz w:val="23"/>
          <w:szCs w:val="23"/>
        </w:rPr>
        <w:t>Порядок оценки и сопоставления заявок на участие в конкурсе.</w:t>
      </w:r>
      <w:bookmarkEnd w:id="3"/>
    </w:p>
    <w:p w:rsidR="00AD50AC" w:rsidRPr="00C0422C" w:rsidRDefault="00AD50AC" w:rsidP="004D7690">
      <w:pPr>
        <w:pStyle w:val="3"/>
        <w:numPr>
          <w:ilvl w:val="0"/>
          <w:numId w:val="0"/>
        </w:numPr>
        <w:tabs>
          <w:tab w:val="left" w:pos="709"/>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Закупочная комиссия в течение 1 (одного) рабочего дня со дня подписания протокола рассмотрения заявок на участие в конкурсе осуществляет оценку и сопоставление заявок на участие в конкурсе, поданных участниками закупки, признанными участниками конкурса.</w:t>
      </w:r>
    </w:p>
    <w:p w:rsidR="00AD50AC" w:rsidRPr="00C0422C" w:rsidRDefault="00AD50AC" w:rsidP="004D7690">
      <w:pPr>
        <w:pStyle w:val="3"/>
        <w:numPr>
          <w:ilvl w:val="0"/>
          <w:numId w:val="0"/>
        </w:numPr>
        <w:tabs>
          <w:tab w:val="left" w:pos="709"/>
          <w:tab w:val="left" w:pos="993"/>
        </w:tabs>
        <w:spacing w:line="240" w:lineRule="auto"/>
        <w:rPr>
          <w:sz w:val="23"/>
          <w:szCs w:val="23"/>
        </w:rPr>
      </w:pPr>
      <w:r w:rsidRPr="00C0422C">
        <w:rPr>
          <w:sz w:val="23"/>
          <w:szCs w:val="23"/>
        </w:rPr>
        <w:t xml:space="preserve">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C1603" w:rsidRPr="00C0422C" w:rsidRDefault="009C1603"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D50AC" w:rsidRPr="00C0422C" w:rsidRDefault="00AD50AC" w:rsidP="004D7690">
      <w:pPr>
        <w:pStyle w:val="ac"/>
        <w:tabs>
          <w:tab w:val="left" w:pos="709"/>
        </w:tabs>
        <w:ind w:left="0" w:firstLine="0"/>
        <w:rPr>
          <w:sz w:val="23"/>
          <w:szCs w:val="23"/>
        </w:rPr>
      </w:pPr>
    </w:p>
    <w:p w:rsidR="00531AFD" w:rsidRPr="00C122A8"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w:t>
      </w:r>
      <w:r w:rsidRPr="00C0422C">
        <w:rPr>
          <w:sz w:val="23"/>
          <w:szCs w:val="23"/>
        </w:rPr>
        <w:lastRenderedPageBreak/>
        <w:t>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5B183F" w:rsidRPr="00E20FEF" w:rsidRDefault="005B183F" w:rsidP="004D7690">
      <w:pPr>
        <w:tabs>
          <w:tab w:val="left" w:pos="709"/>
          <w:tab w:val="left" w:pos="993"/>
        </w:tabs>
        <w:spacing w:after="0" w:line="240" w:lineRule="auto"/>
        <w:jc w:val="both"/>
        <w:rPr>
          <w:rFonts w:ascii="Times New Roman" w:eastAsia="Times New Roman" w:hAnsi="Times New Roman" w:cs="Times New Roman"/>
          <w:b/>
          <w:snapToGrid w:val="0"/>
          <w:sz w:val="23"/>
          <w:szCs w:val="23"/>
          <w:lang w:eastAsia="ru-RU"/>
        </w:rPr>
      </w:pPr>
    </w:p>
    <w:tbl>
      <w:tblPr>
        <w:tblpPr w:leftFromText="180" w:rightFromText="180" w:bottomFromText="200" w:vertAnchor="text" w:horzAnchor="margin" w:tblpX="-277" w:tblpY="10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35"/>
        <w:gridCol w:w="4075"/>
        <w:gridCol w:w="1558"/>
      </w:tblGrid>
      <w:tr w:rsidR="005B183F" w:rsidTr="00E53877">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 </w:t>
            </w:r>
            <w:proofErr w:type="spellStart"/>
            <w:r w:rsidRPr="00204A7F">
              <w:rPr>
                <w:rFonts w:ascii="Times New Roman" w:eastAsia="Times New Roman" w:hAnsi="Times New Roman" w:cs="Times New Roman"/>
                <w:b/>
                <w:sz w:val="23"/>
                <w:szCs w:val="23"/>
                <w:lang w:eastAsia="ru-RU"/>
              </w:rPr>
              <w:t>п.п</w:t>
            </w:r>
            <w:proofErr w:type="spellEnd"/>
          </w:p>
        </w:tc>
        <w:tc>
          <w:tcPr>
            <w:tcW w:w="3435"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 xml:space="preserve">Критерии оценки </w:t>
            </w:r>
            <w:r w:rsidRPr="00204A7F">
              <w:rPr>
                <w:rFonts w:ascii="Times New Roman" w:eastAsia="Times New Roman" w:hAnsi="Times New Roman" w:cs="Times New Roman"/>
                <w:b/>
                <w:sz w:val="23"/>
                <w:szCs w:val="23"/>
                <w:lang w:eastAsia="ru-RU"/>
              </w:rPr>
              <w:br/>
              <w:t>заявок</w:t>
            </w:r>
          </w:p>
        </w:tc>
        <w:tc>
          <w:tcPr>
            <w:tcW w:w="4075"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Значение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b/>
                <w:sz w:val="23"/>
                <w:szCs w:val="23"/>
                <w:lang w:eastAsia="ru-RU"/>
              </w:rPr>
            </w:pPr>
            <w:r w:rsidRPr="00204A7F">
              <w:rPr>
                <w:rFonts w:ascii="Times New Roman" w:eastAsia="Times New Roman" w:hAnsi="Times New Roman" w:cs="Times New Roman"/>
                <w:b/>
                <w:sz w:val="23"/>
                <w:szCs w:val="23"/>
                <w:lang w:eastAsia="ru-RU"/>
              </w:rPr>
              <w:t>Значимость критерия в процентах</w:t>
            </w:r>
          </w:p>
        </w:tc>
      </w:tr>
      <w:tr w:rsidR="005B183F" w:rsidTr="00E53877">
        <w:trPr>
          <w:trHeight w:val="465"/>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Цена договора </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Начальная (максимальная) цена договора</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40</w:t>
            </w:r>
            <w:r w:rsidRPr="00204A7F">
              <w:rPr>
                <w:rFonts w:ascii="Times New Roman" w:eastAsia="Times New Roman" w:hAnsi="Times New Roman" w:cs="Times New Roman"/>
                <w:sz w:val="23"/>
                <w:szCs w:val="23"/>
                <w:lang w:eastAsia="ru-RU"/>
              </w:rPr>
              <w:t>%</w:t>
            </w:r>
          </w:p>
        </w:tc>
      </w:tr>
      <w:tr w:rsidR="005B183F" w:rsidTr="00E53877">
        <w:trPr>
          <w:trHeight w:val="422"/>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Квалификация участника</w:t>
            </w:r>
          </w:p>
        </w:tc>
        <w:tc>
          <w:tcPr>
            <w:tcW w:w="4075" w:type="dxa"/>
            <w:tcBorders>
              <w:top w:val="single" w:sz="4" w:space="0" w:color="auto"/>
              <w:left w:val="single" w:sz="4" w:space="0" w:color="auto"/>
              <w:bottom w:val="single" w:sz="4" w:space="0" w:color="auto"/>
              <w:right w:val="single" w:sz="4" w:space="0" w:color="auto"/>
            </w:tcBorders>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35</w:t>
            </w:r>
            <w:r w:rsidR="005B183F"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2.1.</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Опыт выполнения аналогичных работ подтвержденных отзывами заказчиков</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 лет и более» - 10 баллов;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 xml:space="preserve"> «8 до 10 лет» - 5 баллов;</w:t>
            </w:r>
          </w:p>
          <w:p w:rsidR="005B183F" w:rsidRPr="00204A7F" w:rsidRDefault="005B183F" w:rsidP="00777ECB">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«до 8 лет» - 3 балла.</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10%</w:t>
            </w:r>
          </w:p>
        </w:tc>
      </w:tr>
      <w:tr w:rsidR="00E53877"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2.2.</w:t>
            </w:r>
          </w:p>
        </w:tc>
        <w:tc>
          <w:tcPr>
            <w:tcW w:w="3435"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spacing w:after="0" w:line="240" w:lineRule="auto"/>
              <w:ind w:hanging="3"/>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 xml:space="preserve">Количество аналогичных выполненных договоров в год </w:t>
            </w:r>
            <w:r>
              <w:rPr>
                <w:rFonts w:ascii="Times New Roman" w:eastAsia="Times New Roman" w:hAnsi="Times New Roman" w:cs="Times New Roman"/>
                <w:sz w:val="23"/>
                <w:szCs w:val="23"/>
              </w:rPr>
              <w:t xml:space="preserve"> (</w:t>
            </w:r>
            <w:proofErr w:type="gramStart"/>
            <w:r>
              <w:rPr>
                <w:rFonts w:ascii="Times New Roman" w:eastAsia="Times New Roman" w:hAnsi="Times New Roman" w:cs="Times New Roman"/>
                <w:sz w:val="23"/>
                <w:szCs w:val="23"/>
              </w:rPr>
              <w:t>средняя</w:t>
            </w:r>
            <w:proofErr w:type="gramEnd"/>
            <w:r>
              <w:rPr>
                <w:rFonts w:ascii="Times New Roman" w:eastAsia="Times New Roman" w:hAnsi="Times New Roman" w:cs="Times New Roman"/>
                <w:sz w:val="23"/>
                <w:szCs w:val="23"/>
              </w:rPr>
              <w:t xml:space="preserve"> за </w:t>
            </w:r>
            <w:r w:rsidR="00DC0A91">
              <w:rPr>
                <w:rFonts w:ascii="Times New Roman" w:eastAsia="Times New Roman" w:hAnsi="Times New Roman" w:cs="Times New Roman"/>
                <w:sz w:val="23"/>
                <w:szCs w:val="23"/>
              </w:rPr>
              <w:t xml:space="preserve">последние </w:t>
            </w:r>
            <w:r>
              <w:rPr>
                <w:rFonts w:ascii="Times New Roman" w:eastAsia="Times New Roman" w:hAnsi="Times New Roman" w:cs="Times New Roman"/>
                <w:sz w:val="23"/>
                <w:szCs w:val="23"/>
              </w:rPr>
              <w:t>3 года)</w:t>
            </w:r>
          </w:p>
        </w:tc>
        <w:tc>
          <w:tcPr>
            <w:tcW w:w="4075"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tabs>
                <w:tab w:val="num" w:pos="1980"/>
              </w:tabs>
              <w:spacing w:after="0" w:line="240" w:lineRule="auto"/>
              <w:jc w:val="both"/>
              <w:rPr>
                <w:rFonts w:ascii="Times New Roman" w:eastAsia="Times New Roman" w:hAnsi="Times New Roman" w:cs="Times New Roman"/>
                <w:sz w:val="23"/>
                <w:szCs w:val="23"/>
              </w:rPr>
            </w:pPr>
            <w:r w:rsidRPr="00204A7F">
              <w:rPr>
                <w:rFonts w:ascii="Times New Roman" w:eastAsia="Times New Roman" w:hAnsi="Times New Roman" w:cs="Times New Roman"/>
                <w:sz w:val="23"/>
                <w:szCs w:val="23"/>
              </w:rPr>
              <w:t>Свыше 1</w:t>
            </w:r>
            <w:r>
              <w:rPr>
                <w:rFonts w:ascii="Times New Roman" w:eastAsia="Times New Roman" w:hAnsi="Times New Roman" w:cs="Times New Roman"/>
                <w:sz w:val="23"/>
                <w:szCs w:val="23"/>
              </w:rPr>
              <w:t>2</w:t>
            </w:r>
            <w:r w:rsidRPr="00204A7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Двенадцати</w:t>
            </w:r>
            <w:r w:rsidRPr="00204A7F">
              <w:rPr>
                <w:rFonts w:ascii="Times New Roman" w:eastAsia="Times New Roman" w:hAnsi="Times New Roman" w:cs="Times New Roman"/>
                <w:sz w:val="23"/>
                <w:szCs w:val="23"/>
              </w:rPr>
              <w:t>)  договоров – 10 балов</w:t>
            </w:r>
          </w:p>
          <w:p w:rsidR="00E53877" w:rsidRDefault="00E53877" w:rsidP="00E53877">
            <w:pPr>
              <w:tabs>
                <w:tab w:val="num" w:pos="1980"/>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6</w:t>
            </w:r>
            <w:r w:rsidRPr="00204A7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Шести</w:t>
            </w:r>
            <w:r w:rsidRPr="00204A7F">
              <w:rPr>
                <w:rFonts w:ascii="Times New Roman" w:eastAsia="Times New Roman" w:hAnsi="Times New Roman" w:cs="Times New Roman"/>
                <w:sz w:val="23"/>
                <w:szCs w:val="23"/>
              </w:rPr>
              <w:t xml:space="preserve">)  договоров </w:t>
            </w:r>
            <w:r>
              <w:rPr>
                <w:rFonts w:ascii="Times New Roman" w:eastAsia="Times New Roman" w:hAnsi="Times New Roman" w:cs="Times New Roman"/>
                <w:sz w:val="23"/>
                <w:szCs w:val="23"/>
              </w:rPr>
              <w:t>п</w:t>
            </w:r>
            <w:r w:rsidRPr="00204A7F">
              <w:rPr>
                <w:rFonts w:ascii="Times New Roman" w:eastAsia="Times New Roman" w:hAnsi="Times New Roman" w:cs="Times New Roman"/>
                <w:sz w:val="23"/>
                <w:szCs w:val="23"/>
              </w:rPr>
              <w:t>о 1</w:t>
            </w:r>
            <w:r>
              <w:rPr>
                <w:rFonts w:ascii="Times New Roman" w:eastAsia="Times New Roman" w:hAnsi="Times New Roman" w:cs="Times New Roman"/>
                <w:sz w:val="23"/>
                <w:szCs w:val="23"/>
              </w:rPr>
              <w:t>2</w:t>
            </w:r>
            <w:r w:rsidRPr="00204A7F">
              <w:rPr>
                <w:rFonts w:ascii="Times New Roman" w:eastAsia="Times New Roman" w:hAnsi="Times New Roman" w:cs="Times New Roman"/>
                <w:sz w:val="23"/>
                <w:szCs w:val="23"/>
              </w:rPr>
              <w:t xml:space="preserve"> (</w:t>
            </w:r>
            <w:r w:rsidR="00777ECB">
              <w:rPr>
                <w:rFonts w:ascii="Times New Roman" w:eastAsia="Times New Roman" w:hAnsi="Times New Roman" w:cs="Times New Roman"/>
                <w:sz w:val="23"/>
                <w:szCs w:val="23"/>
              </w:rPr>
              <w:t>Д</w:t>
            </w:r>
            <w:r>
              <w:rPr>
                <w:rFonts w:ascii="Times New Roman" w:eastAsia="Times New Roman" w:hAnsi="Times New Roman" w:cs="Times New Roman"/>
                <w:sz w:val="23"/>
                <w:szCs w:val="23"/>
              </w:rPr>
              <w:t>венадцать</w:t>
            </w:r>
            <w:r w:rsidRPr="00204A7F">
              <w:rPr>
                <w:rFonts w:ascii="Times New Roman" w:eastAsia="Times New Roman" w:hAnsi="Times New Roman" w:cs="Times New Roman"/>
                <w:sz w:val="23"/>
                <w:szCs w:val="23"/>
              </w:rPr>
              <w:t>)  – 5 баллов;</w:t>
            </w:r>
          </w:p>
          <w:p w:rsidR="00E53877" w:rsidRPr="00204A7F" w:rsidRDefault="00E53877" w:rsidP="00777ECB">
            <w:pPr>
              <w:tabs>
                <w:tab w:val="num" w:pos="1980"/>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До 6 (</w:t>
            </w:r>
            <w:r w:rsidR="00777ECB">
              <w:rPr>
                <w:rFonts w:ascii="Times New Roman" w:eastAsia="Times New Roman" w:hAnsi="Times New Roman" w:cs="Times New Roman"/>
                <w:sz w:val="23"/>
                <w:szCs w:val="23"/>
              </w:rPr>
              <w:t>Ш</w:t>
            </w:r>
            <w:r>
              <w:rPr>
                <w:rFonts w:ascii="Times New Roman" w:eastAsia="Times New Roman" w:hAnsi="Times New Roman" w:cs="Times New Roman"/>
                <w:sz w:val="23"/>
                <w:szCs w:val="23"/>
              </w:rPr>
              <w:t xml:space="preserve">ести) договоров – 0 балов </w:t>
            </w:r>
          </w:p>
        </w:tc>
        <w:tc>
          <w:tcPr>
            <w:tcW w:w="1558" w:type="dxa"/>
            <w:tcBorders>
              <w:top w:val="single" w:sz="4" w:space="0" w:color="auto"/>
              <w:left w:val="single" w:sz="4" w:space="0" w:color="auto"/>
              <w:bottom w:val="single" w:sz="4" w:space="0" w:color="auto"/>
              <w:right w:val="single" w:sz="4" w:space="0" w:color="auto"/>
            </w:tcBorders>
            <w:hideMark/>
          </w:tcPr>
          <w:p w:rsidR="00E53877" w:rsidRPr="00204A7F" w:rsidRDefault="00E53877" w:rsidP="00E53877">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2.3.</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с опытом более 5 лет- 10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квалифицированного персонала от 3 до 5 лет – 5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квалифицированного персонала  с опытом проведения работ более 3 лет – 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w:t>
            </w:r>
            <w:r w:rsidR="005B183F"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производственных мощностей</w:t>
            </w:r>
          </w:p>
        </w:tc>
        <w:tc>
          <w:tcPr>
            <w:tcW w:w="4075" w:type="dxa"/>
            <w:tcBorders>
              <w:top w:val="single" w:sz="4" w:space="0" w:color="auto"/>
              <w:left w:val="single" w:sz="4" w:space="0" w:color="auto"/>
              <w:bottom w:val="single" w:sz="4" w:space="0" w:color="auto"/>
              <w:right w:val="single" w:sz="4" w:space="0" w:color="auto"/>
            </w:tcBorders>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w:t>
            </w:r>
            <w:r w:rsidR="005B183F"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3.1.</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материальной базы (в том числе наличие склада для хранения материалов)</w:t>
            </w:r>
          </w:p>
        </w:tc>
        <w:tc>
          <w:tcPr>
            <w:tcW w:w="4075" w:type="dxa"/>
            <w:tcBorders>
              <w:top w:val="single" w:sz="4" w:space="0" w:color="auto"/>
              <w:left w:val="single" w:sz="4" w:space="0" w:color="auto"/>
              <w:bottom w:val="single" w:sz="4" w:space="0" w:color="auto"/>
              <w:right w:val="single" w:sz="4" w:space="0" w:color="auto"/>
            </w:tcBorders>
            <w:hideMark/>
          </w:tcPr>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материальной базы - 10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p w:rsidR="005B183F"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Аренда </w:t>
            </w:r>
            <w:r w:rsidRPr="002050A5">
              <w:rPr>
                <w:rFonts w:ascii="Times New Roman" w:eastAsia="Times New Roman" w:hAnsi="Times New Roman" w:cs="Times New Roman"/>
                <w:lang w:eastAsia="ru-RU"/>
              </w:rPr>
              <w:t xml:space="preserve">материальной базы – </w:t>
            </w:r>
            <w:r>
              <w:rPr>
                <w:rFonts w:ascii="Times New Roman" w:eastAsia="Times New Roman" w:hAnsi="Times New Roman" w:cs="Times New Roman"/>
                <w:lang w:eastAsia="ru-RU"/>
              </w:rPr>
              <w:t>5</w:t>
            </w:r>
            <w:r w:rsidRPr="002050A5">
              <w:rPr>
                <w:rFonts w:ascii="Times New Roman" w:eastAsia="Times New Roman" w:hAnsi="Times New Roman" w:cs="Times New Roman"/>
                <w:lang w:eastAsia="ru-RU"/>
              </w:rPr>
              <w:t xml:space="preserve">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материальной базы – 0 балов.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r w:rsidR="005B183F" w:rsidTr="00E53877">
        <w:trPr>
          <w:trHeight w:val="461"/>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3.2.</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для выполнения предусмотренных договором работ техники и оборудования.</w:t>
            </w:r>
          </w:p>
        </w:tc>
        <w:tc>
          <w:tcPr>
            <w:tcW w:w="407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собственной техники и оборудования  - 10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арендованной техники и оборудования  - 5 бал</w:t>
            </w:r>
            <w:r w:rsidR="00F10017">
              <w:rPr>
                <w:rFonts w:ascii="Times New Roman" w:eastAsia="Times New Roman" w:hAnsi="Times New Roman" w:cs="Times New Roman"/>
                <w:sz w:val="23"/>
                <w:szCs w:val="23"/>
                <w:lang w:eastAsia="ru-RU"/>
              </w:rPr>
              <w:t>л</w:t>
            </w:r>
            <w:r w:rsidRPr="00204A7F">
              <w:rPr>
                <w:rFonts w:ascii="Times New Roman" w:eastAsia="Times New Roman" w:hAnsi="Times New Roman" w:cs="Times New Roman"/>
                <w:sz w:val="23"/>
                <w:szCs w:val="23"/>
                <w:lang w:eastAsia="ru-RU"/>
              </w:rPr>
              <w:t>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Отсутствие   техники и оборудования  – 0 балов.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2739FF" w:rsidP="002739FF">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005B183F" w:rsidRPr="00204A7F">
              <w:rPr>
                <w:rFonts w:ascii="Times New Roman" w:eastAsia="Times New Roman" w:hAnsi="Times New Roman" w:cs="Times New Roman"/>
                <w:sz w:val="23"/>
                <w:szCs w:val="23"/>
                <w:lang w:eastAsia="ru-RU"/>
              </w:rPr>
              <w:t>%</w:t>
            </w:r>
          </w:p>
        </w:tc>
      </w:tr>
      <w:tr w:rsidR="005B183F" w:rsidTr="00E53877">
        <w:trPr>
          <w:trHeight w:val="344"/>
        </w:trPr>
        <w:tc>
          <w:tcPr>
            <w:tcW w:w="817"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3.3.</w:t>
            </w:r>
          </w:p>
        </w:tc>
        <w:tc>
          <w:tcPr>
            <w:tcW w:w="3435"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lang w:eastAsia="ru-RU"/>
              </w:rPr>
              <w:t>Наличие и материально-техническая обеспеченность служб контроля качества выполняемых работ на объекте.</w:t>
            </w:r>
          </w:p>
        </w:tc>
        <w:tc>
          <w:tcPr>
            <w:tcW w:w="4075" w:type="dxa"/>
            <w:tcBorders>
              <w:top w:val="single" w:sz="4" w:space="0" w:color="auto"/>
              <w:left w:val="single" w:sz="4" w:space="0" w:color="auto"/>
              <w:bottom w:val="single" w:sz="4" w:space="0" w:color="auto"/>
              <w:right w:val="single" w:sz="4" w:space="0" w:color="auto"/>
            </w:tcBorders>
            <w:hideMark/>
          </w:tcPr>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выполняемых работ - 10 балов.</w:t>
            </w:r>
          </w:p>
          <w:p w:rsidR="005B183F" w:rsidRPr="002050A5" w:rsidRDefault="005B183F" w:rsidP="004D7690">
            <w:pPr>
              <w:tabs>
                <w:tab w:val="left" w:pos="709"/>
                <w:tab w:val="num" w:pos="1980"/>
              </w:tabs>
              <w:spacing w:after="0" w:line="240" w:lineRule="auto"/>
              <w:jc w:val="both"/>
              <w:rPr>
                <w:rFonts w:ascii="Times New Roman" w:eastAsia="Times New Roman" w:hAnsi="Times New Roman" w:cs="Times New Roman"/>
                <w:lang w:eastAsia="ru-RU"/>
              </w:rPr>
            </w:pPr>
            <w:r w:rsidRPr="002050A5">
              <w:rPr>
                <w:rFonts w:ascii="Times New Roman" w:eastAsia="Times New Roman" w:hAnsi="Times New Roman" w:cs="Times New Roman"/>
                <w:lang w:eastAsia="ru-RU"/>
              </w:rPr>
              <w:t>Наличие контроля качества находящегося в аренде выполняемых работ - 5 балов.</w:t>
            </w:r>
          </w:p>
          <w:p w:rsidR="005B183F" w:rsidRPr="00204A7F" w:rsidRDefault="005B183F" w:rsidP="004D7690">
            <w:pPr>
              <w:tabs>
                <w:tab w:val="left" w:pos="709"/>
                <w:tab w:val="num" w:pos="1980"/>
              </w:tabs>
              <w:spacing w:after="0" w:line="240" w:lineRule="auto"/>
              <w:jc w:val="both"/>
              <w:rPr>
                <w:rFonts w:ascii="Times New Roman" w:eastAsia="Times New Roman" w:hAnsi="Times New Roman" w:cs="Times New Roman"/>
                <w:sz w:val="23"/>
                <w:szCs w:val="23"/>
                <w:lang w:eastAsia="ru-RU"/>
              </w:rPr>
            </w:pPr>
            <w:r w:rsidRPr="002050A5">
              <w:rPr>
                <w:rFonts w:ascii="Times New Roman" w:eastAsia="Times New Roman" w:hAnsi="Times New Roman" w:cs="Times New Roman"/>
                <w:lang w:eastAsia="ru-RU"/>
              </w:rPr>
              <w:t>Отсутствие   контроля качества выполняемых работ  – 0 бал</w:t>
            </w:r>
            <w:r w:rsidR="00F10017">
              <w:rPr>
                <w:rFonts w:ascii="Times New Roman" w:eastAsia="Times New Roman" w:hAnsi="Times New Roman" w:cs="Times New Roman"/>
                <w:lang w:eastAsia="ru-RU"/>
              </w:rPr>
              <w:t>л</w:t>
            </w:r>
            <w:r w:rsidRPr="002050A5">
              <w:rPr>
                <w:rFonts w:ascii="Times New Roman" w:eastAsia="Times New Roman" w:hAnsi="Times New Roman" w:cs="Times New Roman"/>
                <w:lang w:eastAsia="ru-RU"/>
              </w:rPr>
              <w:t>ов.</w:t>
            </w:r>
          </w:p>
        </w:tc>
        <w:tc>
          <w:tcPr>
            <w:tcW w:w="1558" w:type="dxa"/>
            <w:tcBorders>
              <w:top w:val="single" w:sz="4" w:space="0" w:color="auto"/>
              <w:left w:val="single" w:sz="4" w:space="0" w:color="auto"/>
              <w:bottom w:val="single" w:sz="4" w:space="0" w:color="auto"/>
              <w:right w:val="single" w:sz="4" w:space="0" w:color="auto"/>
            </w:tcBorders>
            <w:hideMark/>
          </w:tcPr>
          <w:p w:rsidR="005B183F" w:rsidRPr="00204A7F" w:rsidRDefault="005B183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r w:rsidRPr="00204A7F">
              <w:rPr>
                <w:rFonts w:ascii="Times New Roman" w:eastAsia="Times New Roman" w:hAnsi="Times New Roman" w:cs="Times New Roman"/>
                <w:sz w:val="23"/>
                <w:szCs w:val="23"/>
                <w:lang w:eastAsia="ru-RU"/>
              </w:rPr>
              <w:t>%</w:t>
            </w:r>
          </w:p>
        </w:tc>
      </w:tr>
      <w:tr w:rsidR="002739FF" w:rsidTr="00D87EDA">
        <w:trPr>
          <w:trHeight w:val="3500"/>
        </w:trPr>
        <w:tc>
          <w:tcPr>
            <w:tcW w:w="817" w:type="dxa"/>
            <w:tcBorders>
              <w:top w:val="single" w:sz="4" w:space="0" w:color="auto"/>
              <w:left w:val="single" w:sz="4" w:space="0" w:color="auto"/>
              <w:bottom w:val="single" w:sz="4" w:space="0" w:color="auto"/>
              <w:right w:val="single" w:sz="4" w:space="0" w:color="auto"/>
            </w:tcBorders>
          </w:tcPr>
          <w:p w:rsidR="002739FF" w:rsidRPr="00204A7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4.</w:t>
            </w:r>
          </w:p>
        </w:tc>
        <w:tc>
          <w:tcPr>
            <w:tcW w:w="3435" w:type="dxa"/>
            <w:tcBorders>
              <w:top w:val="single" w:sz="4" w:space="0" w:color="auto"/>
              <w:left w:val="single" w:sz="4" w:space="0" w:color="auto"/>
              <w:bottom w:val="single" w:sz="4" w:space="0" w:color="auto"/>
              <w:right w:val="single" w:sz="4" w:space="0" w:color="auto"/>
            </w:tcBorders>
          </w:tcPr>
          <w:p w:rsidR="002739FF" w:rsidRPr="00204A7F" w:rsidRDefault="002739FF" w:rsidP="004D7690">
            <w:pPr>
              <w:tabs>
                <w:tab w:val="left" w:pos="709"/>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Срочность выполнения работ</w:t>
            </w:r>
          </w:p>
        </w:tc>
        <w:tc>
          <w:tcPr>
            <w:tcW w:w="4075" w:type="dxa"/>
            <w:tcBorders>
              <w:top w:val="single" w:sz="4" w:space="0" w:color="auto"/>
              <w:left w:val="single" w:sz="4" w:space="0" w:color="auto"/>
              <w:bottom w:val="single" w:sz="4" w:space="0" w:color="auto"/>
              <w:right w:val="single" w:sz="4" w:space="0" w:color="auto"/>
            </w:tcBorders>
          </w:tcPr>
          <w:p w:rsidR="002739FF" w:rsidRDefault="00D87EDA" w:rsidP="004D7690">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50% и более % быстрее установленного срока по ТЗ -10 балов</w:t>
            </w:r>
          </w:p>
          <w:p w:rsidR="00D87EDA"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40% и до 50 % быстрее установленного срока по ТЗ - 7 балов</w:t>
            </w:r>
          </w:p>
          <w:p w:rsidR="00D87EDA"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30% и до 40 % быстрее установленного срока по ТЗ - 5 балов</w:t>
            </w:r>
          </w:p>
          <w:p w:rsidR="00D87EDA"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20% и до 30 % быстрее установленного срока по ТЗ - 3 бала</w:t>
            </w:r>
          </w:p>
          <w:p w:rsidR="00D87EDA" w:rsidRPr="002050A5" w:rsidRDefault="00D87EDA" w:rsidP="00D87EDA">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согласно ТЗ  и до 20 % - 0 балов</w:t>
            </w:r>
          </w:p>
        </w:tc>
        <w:tc>
          <w:tcPr>
            <w:tcW w:w="1558" w:type="dxa"/>
            <w:tcBorders>
              <w:top w:val="single" w:sz="4" w:space="0" w:color="auto"/>
              <w:left w:val="single" w:sz="4" w:space="0" w:color="auto"/>
              <w:bottom w:val="single" w:sz="4" w:space="0" w:color="auto"/>
              <w:right w:val="single" w:sz="4" w:space="0" w:color="auto"/>
            </w:tcBorders>
          </w:tcPr>
          <w:p w:rsidR="002739FF" w:rsidRDefault="002739FF" w:rsidP="004D7690">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p>
        </w:tc>
      </w:tr>
    </w:tbl>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Рейтинг, присуждаемый заявке по критерию «Цена договора», определяется по формуле:</w:t>
      </w:r>
    </w:p>
    <w:p w:rsidR="00AD50AC" w:rsidRPr="00C0422C" w:rsidRDefault="00292F1C" w:rsidP="004D7690">
      <w:pPr>
        <w:pStyle w:val="ConsPlusNonformat"/>
        <w:widowControl/>
        <w:tabs>
          <w:tab w:val="left" w:pos="709"/>
        </w:tabs>
        <w:rPr>
          <w:rFonts w:ascii="Times New Roman" w:hAnsi="Times New Roman" w:cs="Times New Roman"/>
          <w:sz w:val="23"/>
          <w:szCs w:val="23"/>
        </w:rPr>
      </w:pPr>
      <m:oMathPara>
        <m:oMath>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Ra</m:t>
              </m:r>
            </m:e>
            <m:sub>
              <m:r>
                <w:rPr>
                  <w:rFonts w:ascii="Cambria Math" w:hAnsi="Cambria Math" w:cs="Times New Roman"/>
                  <w:sz w:val="23"/>
                  <w:szCs w:val="23"/>
                  <w:lang w:val="en-US"/>
                </w:rPr>
                <m:t>i</m:t>
              </m:r>
            </m:sub>
          </m:sSub>
          <m:r>
            <w:rPr>
              <w:rFonts w:ascii="Cambria Math" w:hAnsi="Cambria Math" w:cs="Times New Roman"/>
              <w:sz w:val="23"/>
              <w:szCs w:val="23"/>
              <w:lang w:val="en-US"/>
            </w:rPr>
            <m:t>=</m:t>
          </m:r>
          <m:f>
            <m:fPr>
              <m:ctrlPr>
                <w:rPr>
                  <w:rFonts w:ascii="Cambria Math" w:hAnsi="Cambria Math" w:cs="Times New Roman"/>
                  <w:i/>
                  <w:sz w:val="23"/>
                  <w:szCs w:val="23"/>
                  <w:lang w:val="en-US"/>
                </w:rPr>
              </m:ctrlPr>
            </m:fPr>
            <m:num>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А</m:t>
                  </m:r>
                </m:e>
                <m:sub>
                  <m:r>
                    <w:rPr>
                      <w:rFonts w:ascii="Cambria Math" w:hAnsi="Cambria Math" w:cs="Times New Roman"/>
                      <w:sz w:val="23"/>
                      <w:szCs w:val="23"/>
                      <w:lang w:val="en-US"/>
                    </w:rPr>
                    <m:t>max</m:t>
                  </m:r>
                </m:sub>
              </m:sSub>
              <m:r>
                <w:rPr>
                  <w:rFonts w:ascii="Cambria Math" w:hAnsi="Cambria Math" w:cs="Times New Roman"/>
                  <w:sz w:val="23"/>
                  <w:szCs w:val="23"/>
                  <w:lang w:val="en-US"/>
                </w:rPr>
                <m:t>-</m:t>
              </m:r>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i</m:t>
                  </m:r>
                </m:sub>
              </m:sSub>
            </m:num>
            <m:den>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max</m:t>
                  </m:r>
                </m:sub>
              </m:sSub>
            </m:den>
          </m:f>
          <m:r>
            <w:rPr>
              <w:rFonts w:ascii="Cambria Math" w:hAnsi="Cambria Math" w:cs="Times New Roman"/>
              <w:sz w:val="23"/>
              <w:szCs w:val="23"/>
              <w:lang w:val="en-US"/>
            </w:rPr>
            <m:t>×100</m:t>
          </m:r>
        </m:oMath>
      </m:oMathPara>
    </w:p>
    <w:p w:rsidR="00AD50AC" w:rsidRPr="00C0422C" w:rsidRDefault="00AD50AC" w:rsidP="004D7690">
      <w:pPr>
        <w:pStyle w:val="ConsPlusNonformat"/>
        <w:widowControl/>
        <w:tabs>
          <w:tab w:val="left" w:pos="709"/>
        </w:tabs>
        <w:rPr>
          <w:rFonts w:ascii="Times New Roman" w:hAnsi="Times New Roman" w:cs="Times New Roman"/>
          <w:sz w:val="23"/>
          <w:szCs w:val="23"/>
        </w:rPr>
      </w:pPr>
      <w:r w:rsidRPr="00C0422C">
        <w:rPr>
          <w:rFonts w:ascii="Times New Roman" w:hAnsi="Times New Roman" w:cs="Times New Roman"/>
          <w:sz w:val="23"/>
          <w:szCs w:val="23"/>
        </w:rPr>
        <w:t>где:</w:t>
      </w:r>
    </w:p>
    <w:p w:rsidR="00AD50AC" w:rsidRPr="00C0422C" w:rsidRDefault="00AD50AC" w:rsidP="004D7690">
      <w:pPr>
        <w:pStyle w:val="ConsPlusNonformat"/>
        <w:widowControl/>
        <w:tabs>
          <w:tab w:val="left" w:pos="709"/>
        </w:tabs>
        <w:rPr>
          <w:rFonts w:ascii="Times New Roman" w:hAnsi="Times New Roman" w:cs="Times New Roman"/>
          <w:sz w:val="23"/>
          <w:szCs w:val="23"/>
        </w:rPr>
      </w:pPr>
      <w:proofErr w:type="spellStart"/>
      <w:r w:rsidRPr="00C0422C">
        <w:rPr>
          <w:rFonts w:ascii="Times New Roman" w:hAnsi="Times New Roman" w:cs="Times New Roman"/>
          <w:b/>
          <w:i/>
          <w:sz w:val="23"/>
          <w:szCs w:val="23"/>
        </w:rPr>
        <w:t>Rai</w:t>
      </w:r>
      <w:proofErr w:type="spellEnd"/>
      <w:r w:rsidRPr="00C0422C">
        <w:rPr>
          <w:rFonts w:ascii="Times New Roman" w:hAnsi="Times New Roman" w:cs="Times New Roman"/>
          <w:sz w:val="23"/>
          <w:szCs w:val="23"/>
        </w:rPr>
        <w:t xml:space="preserve"> - рейтинг, присуждаемый i-й заявке по указанному критерию;</w:t>
      </w:r>
    </w:p>
    <w:p w:rsidR="00AD50AC" w:rsidRPr="00C0422C" w:rsidRDefault="00AD50AC" w:rsidP="004D7690">
      <w:pPr>
        <w:pStyle w:val="ConsPlusNonformat"/>
        <w:widowControl/>
        <w:tabs>
          <w:tab w:val="left" w:pos="709"/>
        </w:tabs>
        <w:rPr>
          <w:rFonts w:ascii="Times New Roman" w:hAnsi="Times New Roman" w:cs="Times New Roman"/>
          <w:sz w:val="23"/>
          <w:szCs w:val="23"/>
        </w:rPr>
      </w:pPr>
      <w:proofErr w:type="spellStart"/>
      <w:r w:rsidRPr="00C0422C">
        <w:rPr>
          <w:rFonts w:ascii="Times New Roman" w:hAnsi="Times New Roman" w:cs="Times New Roman"/>
          <w:b/>
          <w:i/>
          <w:sz w:val="23"/>
          <w:szCs w:val="23"/>
        </w:rPr>
        <w:t>Amax</w:t>
      </w:r>
      <w:proofErr w:type="spellEnd"/>
      <w:r w:rsidRPr="00C0422C">
        <w:rPr>
          <w:rFonts w:ascii="Times New Roman" w:hAnsi="Times New Roman" w:cs="Times New Roman"/>
          <w:sz w:val="23"/>
          <w:szCs w:val="23"/>
        </w:rPr>
        <w:t xml:space="preserve"> -  начальная (максимальная) цена договора;</w:t>
      </w:r>
    </w:p>
    <w:p w:rsidR="00AD50AC" w:rsidRPr="00C0422C" w:rsidRDefault="00AD50AC" w:rsidP="004D7690">
      <w:pPr>
        <w:pStyle w:val="ConsPlusNonformat"/>
        <w:widowControl/>
        <w:tabs>
          <w:tab w:val="left" w:pos="709"/>
        </w:tabs>
        <w:rPr>
          <w:rFonts w:ascii="Times New Roman" w:hAnsi="Times New Roman" w:cs="Times New Roman"/>
          <w:sz w:val="23"/>
          <w:szCs w:val="23"/>
        </w:rPr>
      </w:pPr>
      <w:proofErr w:type="spellStart"/>
      <w:r w:rsidRPr="00C0422C">
        <w:rPr>
          <w:rFonts w:ascii="Times New Roman" w:hAnsi="Times New Roman" w:cs="Times New Roman"/>
          <w:b/>
          <w:i/>
          <w:sz w:val="23"/>
          <w:szCs w:val="23"/>
        </w:rPr>
        <w:t>Ai</w:t>
      </w:r>
      <w:proofErr w:type="spellEnd"/>
      <w:r w:rsidRPr="00C0422C">
        <w:rPr>
          <w:rFonts w:ascii="Times New Roman" w:hAnsi="Times New Roman" w:cs="Times New Roman"/>
          <w:sz w:val="23"/>
          <w:szCs w:val="23"/>
        </w:rPr>
        <w:t xml:space="preserve"> -  цена договора, предложенная  i-м участником.</w:t>
      </w:r>
    </w:p>
    <w:p w:rsidR="00AD50AC" w:rsidRPr="00C0422C" w:rsidRDefault="00AD50AC" w:rsidP="004D7690">
      <w:pPr>
        <w:pStyle w:val="ac"/>
        <w:tabs>
          <w:tab w:val="left" w:pos="709"/>
        </w:tabs>
        <w:ind w:left="0" w:firstLine="0"/>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 xml:space="preserve">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Победителем признается участник, который предложил лучшие условия исполнения договора и заявке которого присвоен первый номер.</w:t>
      </w: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оценки и сопоставления заявок на участие в конкурсе составляется в двух экземплярах, один из которых хранится у заказчика. Организатор закупки передает в течение 3 рабочих дней победителю конкурса один экземпляр протокола оценки и сопоставления заявок на участие в конкурсе и проект договора.</w:t>
      </w:r>
    </w:p>
    <w:p w:rsidR="00AD50AC" w:rsidRPr="00C0422C" w:rsidRDefault="00AD50AC" w:rsidP="004D7690">
      <w:pPr>
        <w:pStyle w:val="3"/>
        <w:numPr>
          <w:ilvl w:val="0"/>
          <w:numId w:val="0"/>
        </w:numPr>
        <w:tabs>
          <w:tab w:val="left" w:pos="709"/>
          <w:tab w:val="left" w:pos="993"/>
        </w:tabs>
        <w:spacing w:line="240" w:lineRule="auto"/>
        <w:rPr>
          <w:sz w:val="23"/>
          <w:szCs w:val="23"/>
        </w:rPr>
      </w:pPr>
    </w:p>
    <w:p w:rsidR="00AD50AC" w:rsidRPr="00C0422C" w:rsidRDefault="00AD50AC" w:rsidP="004D7690">
      <w:pPr>
        <w:pStyle w:val="3"/>
        <w:numPr>
          <w:ilvl w:val="1"/>
          <w:numId w:val="16"/>
        </w:numPr>
        <w:tabs>
          <w:tab w:val="left" w:pos="709"/>
          <w:tab w:val="left" w:pos="993"/>
        </w:tabs>
        <w:spacing w:line="240" w:lineRule="auto"/>
        <w:ind w:left="0" w:firstLine="0"/>
        <w:rPr>
          <w:sz w:val="23"/>
          <w:szCs w:val="23"/>
        </w:rPr>
      </w:pPr>
      <w:r w:rsidRPr="00C0422C">
        <w:rPr>
          <w:sz w:val="23"/>
          <w:szCs w:val="23"/>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50AC" w:rsidRPr="00C0422C" w:rsidRDefault="00AD50AC" w:rsidP="004D7690">
      <w:pPr>
        <w:pStyle w:val="a8"/>
        <w:tabs>
          <w:tab w:val="left" w:pos="709"/>
        </w:tabs>
        <w:spacing w:before="0" w:line="240" w:lineRule="auto"/>
        <w:rPr>
          <w:sz w:val="23"/>
          <w:szCs w:val="23"/>
        </w:rPr>
      </w:pPr>
    </w:p>
    <w:p w:rsidR="00AD50AC" w:rsidRPr="00C0422C" w:rsidRDefault="00AD50AC" w:rsidP="004D7690">
      <w:pPr>
        <w:tabs>
          <w:tab w:val="left" w:pos="709"/>
        </w:tabs>
        <w:spacing w:line="240" w:lineRule="auto"/>
        <w:rPr>
          <w:rFonts w:ascii="Times New Roman" w:hAnsi="Times New Roman" w:cs="Times New Roman"/>
          <w:b/>
          <w:sz w:val="23"/>
          <w:szCs w:val="23"/>
        </w:rPr>
      </w:pPr>
      <w:r w:rsidRPr="00C0422C">
        <w:rPr>
          <w:rFonts w:ascii="Times New Roman" w:hAnsi="Times New Roman" w:cs="Times New Roman"/>
          <w:b/>
          <w:sz w:val="23"/>
          <w:szCs w:val="23"/>
        </w:rPr>
        <w:t xml:space="preserve">Приложения: </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Договор (проект);</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Заявка на участие в конкурсе.</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Гарантия на участие в закупке.</w:t>
      </w:r>
    </w:p>
    <w:p w:rsidR="00F259B5" w:rsidRPr="00F259B5" w:rsidRDefault="00F259B5" w:rsidP="004D7690">
      <w:pPr>
        <w:numPr>
          <w:ilvl w:val="0"/>
          <w:numId w:val="4"/>
        </w:numPr>
        <w:tabs>
          <w:tab w:val="left" w:pos="709"/>
        </w:tabs>
        <w:spacing w:after="0" w:line="240" w:lineRule="auto"/>
        <w:ind w:left="0" w:firstLine="0"/>
        <w:contextualSpacing/>
        <w:jc w:val="both"/>
        <w:rPr>
          <w:rFonts w:ascii="Times New Roman" w:eastAsia="Calibri" w:hAnsi="Times New Roman" w:cs="Times New Roman"/>
          <w:sz w:val="24"/>
          <w:szCs w:val="24"/>
        </w:rPr>
      </w:pPr>
      <w:r w:rsidRPr="00F259B5">
        <w:rPr>
          <w:rFonts w:ascii="Times New Roman" w:eastAsia="Calibri" w:hAnsi="Times New Roman" w:cs="Times New Roman"/>
          <w:sz w:val="24"/>
          <w:szCs w:val="24"/>
        </w:rPr>
        <w:t>Подтверждение согласия на невозврат.</w:t>
      </w:r>
    </w:p>
    <w:p w:rsidR="00531AFD" w:rsidRPr="00D87EDA" w:rsidRDefault="00F259B5" w:rsidP="00493C9D">
      <w:pPr>
        <w:numPr>
          <w:ilvl w:val="0"/>
          <w:numId w:val="4"/>
        </w:numPr>
        <w:tabs>
          <w:tab w:val="left" w:pos="709"/>
        </w:tabs>
        <w:spacing w:after="0" w:line="240" w:lineRule="auto"/>
        <w:ind w:left="0" w:firstLine="0"/>
        <w:contextualSpacing/>
        <w:jc w:val="both"/>
        <w:rPr>
          <w:sz w:val="23"/>
          <w:szCs w:val="23"/>
        </w:rPr>
      </w:pPr>
      <w:r w:rsidRPr="00D87EDA">
        <w:rPr>
          <w:rFonts w:ascii="Times New Roman" w:eastAsia="Calibri" w:hAnsi="Times New Roman" w:cs="Times New Roman"/>
          <w:sz w:val="24"/>
          <w:szCs w:val="24"/>
        </w:rPr>
        <w:t>Перечень банков гарантов.</w:t>
      </w:r>
    </w:p>
    <w:sectPr w:rsidR="00531AFD" w:rsidRPr="00D87EDA" w:rsidSect="00900D7B">
      <w:footerReference w:type="default" r:id="rId19"/>
      <w:pgSz w:w="11906" w:h="16838"/>
      <w:pgMar w:top="709"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DA3" w:rsidRDefault="00144DA3" w:rsidP="00C4121A">
      <w:pPr>
        <w:spacing w:after="0" w:line="240" w:lineRule="auto"/>
      </w:pPr>
      <w:r>
        <w:separator/>
      </w:r>
    </w:p>
  </w:endnote>
  <w:endnote w:type="continuationSeparator" w:id="0">
    <w:p w:rsidR="00144DA3" w:rsidRDefault="00144DA3"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0129"/>
      <w:docPartObj>
        <w:docPartGallery w:val="Page Numbers (Bottom of Page)"/>
        <w:docPartUnique/>
      </w:docPartObj>
    </w:sdtPr>
    <w:sdtEndPr/>
    <w:sdtContent>
      <w:p w:rsidR="00144DA3" w:rsidRDefault="00144DA3">
        <w:pPr>
          <w:pStyle w:val="af"/>
          <w:jc w:val="right"/>
        </w:pPr>
        <w:r>
          <w:fldChar w:fldCharType="begin"/>
        </w:r>
        <w:r>
          <w:instrText xml:space="preserve"> PAGE   \* MERGEFORMAT </w:instrText>
        </w:r>
        <w:r>
          <w:fldChar w:fldCharType="separate"/>
        </w:r>
        <w:r w:rsidR="00292F1C">
          <w:rPr>
            <w:noProof/>
          </w:rPr>
          <w:t>10</w:t>
        </w:r>
        <w:r>
          <w:rPr>
            <w:noProof/>
          </w:rPr>
          <w:fldChar w:fldCharType="end"/>
        </w:r>
      </w:p>
    </w:sdtContent>
  </w:sdt>
  <w:p w:rsidR="00144DA3" w:rsidRDefault="00144DA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DA3" w:rsidRDefault="00144DA3" w:rsidP="00C4121A">
      <w:pPr>
        <w:spacing w:after="0" w:line="240" w:lineRule="auto"/>
      </w:pPr>
      <w:r>
        <w:separator/>
      </w:r>
    </w:p>
  </w:footnote>
  <w:footnote w:type="continuationSeparator" w:id="0">
    <w:p w:rsidR="00144DA3" w:rsidRDefault="00144DA3"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nsid w:val="00DC35A9"/>
    <w:multiLevelType w:val="hybridMultilevel"/>
    <w:tmpl w:val="D922A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0B1EF6"/>
    <w:multiLevelType w:val="multilevel"/>
    <w:tmpl w:val="D1040BA4"/>
    <w:lvl w:ilvl="0">
      <w:start w:val="4"/>
      <w:numFmt w:val="decimal"/>
      <w:lvlText w:val="%1."/>
      <w:lvlJc w:val="left"/>
      <w:pPr>
        <w:ind w:left="660" w:hanging="660"/>
      </w:pPr>
      <w:rPr>
        <w:rFonts w:hint="default"/>
      </w:rPr>
    </w:lvl>
    <w:lvl w:ilvl="1">
      <w:start w:val="11"/>
      <w:numFmt w:val="decimal"/>
      <w:lvlText w:val="%1.%2."/>
      <w:lvlJc w:val="left"/>
      <w:pPr>
        <w:ind w:left="802" w:hanging="66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14AC4C16"/>
    <w:multiLevelType w:val="multilevel"/>
    <w:tmpl w:val="4112C40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4EB0CFD"/>
    <w:multiLevelType w:val="multilevel"/>
    <w:tmpl w:val="B504D3A2"/>
    <w:lvl w:ilvl="0">
      <w:start w:val="6"/>
      <w:numFmt w:val="decimal"/>
      <w:lvlText w:val="%1."/>
      <w:lvlJc w:val="left"/>
      <w:pPr>
        <w:ind w:left="360" w:hanging="360"/>
      </w:pPr>
      <w:rPr>
        <w:rFonts w:hint="default"/>
      </w:rPr>
    </w:lvl>
    <w:lvl w:ilvl="1">
      <w:start w:val="1"/>
      <w:numFmt w:val="decimal"/>
      <w:lvlText w:val="%1.%2."/>
      <w:lvlJc w:val="left"/>
      <w:pPr>
        <w:ind w:left="1374" w:hanging="360"/>
      </w:pPr>
      <w:rPr>
        <w:rFonts w:hint="default"/>
        <w:i w:val="0"/>
      </w:rPr>
    </w:lvl>
    <w:lvl w:ilvl="2">
      <w:start w:val="1"/>
      <w:numFmt w:val="decimal"/>
      <w:lvlText w:val="%1.%2.%3."/>
      <w:lvlJc w:val="left"/>
      <w:pPr>
        <w:ind w:left="2748" w:hanging="720"/>
      </w:pPr>
      <w:rPr>
        <w:rFonts w:hint="default"/>
      </w:rPr>
    </w:lvl>
    <w:lvl w:ilvl="3">
      <w:start w:val="1"/>
      <w:numFmt w:val="decimal"/>
      <w:lvlText w:val="%1.%2.%3.%4."/>
      <w:lvlJc w:val="left"/>
      <w:pPr>
        <w:ind w:left="3762" w:hanging="720"/>
      </w:pPr>
      <w:rPr>
        <w:rFonts w:hint="default"/>
      </w:rPr>
    </w:lvl>
    <w:lvl w:ilvl="4">
      <w:start w:val="1"/>
      <w:numFmt w:val="decimal"/>
      <w:lvlText w:val="%1.%2.%3.%4.%5."/>
      <w:lvlJc w:val="left"/>
      <w:pPr>
        <w:ind w:left="5136" w:hanging="1080"/>
      </w:pPr>
      <w:rPr>
        <w:rFonts w:hint="default"/>
      </w:rPr>
    </w:lvl>
    <w:lvl w:ilvl="5">
      <w:start w:val="1"/>
      <w:numFmt w:val="decimal"/>
      <w:lvlText w:val="%1.%2.%3.%4.%5.%6."/>
      <w:lvlJc w:val="left"/>
      <w:pPr>
        <w:ind w:left="6150" w:hanging="1080"/>
      </w:pPr>
      <w:rPr>
        <w:rFonts w:hint="default"/>
      </w:rPr>
    </w:lvl>
    <w:lvl w:ilvl="6">
      <w:start w:val="1"/>
      <w:numFmt w:val="decimal"/>
      <w:lvlText w:val="%1.%2.%3.%4.%5.%6.%7."/>
      <w:lvlJc w:val="left"/>
      <w:pPr>
        <w:ind w:left="7524" w:hanging="1440"/>
      </w:pPr>
      <w:rPr>
        <w:rFonts w:hint="default"/>
      </w:rPr>
    </w:lvl>
    <w:lvl w:ilvl="7">
      <w:start w:val="1"/>
      <w:numFmt w:val="decimal"/>
      <w:lvlText w:val="%1.%2.%3.%4.%5.%6.%7.%8."/>
      <w:lvlJc w:val="left"/>
      <w:pPr>
        <w:ind w:left="8538" w:hanging="1440"/>
      </w:pPr>
      <w:rPr>
        <w:rFonts w:hint="default"/>
      </w:rPr>
    </w:lvl>
    <w:lvl w:ilvl="8">
      <w:start w:val="1"/>
      <w:numFmt w:val="decimal"/>
      <w:lvlText w:val="%1.%2.%3.%4.%5.%6.%7.%8.%9."/>
      <w:lvlJc w:val="left"/>
      <w:pPr>
        <w:ind w:left="9912" w:hanging="1800"/>
      </w:pPr>
      <w:rPr>
        <w:rFonts w:hint="default"/>
      </w:rPr>
    </w:lvl>
  </w:abstractNum>
  <w:abstractNum w:abstractNumId="5">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6">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1B82B6F"/>
    <w:multiLevelType w:val="multilevel"/>
    <w:tmpl w:val="61E88F70"/>
    <w:lvl w:ilvl="0">
      <w:start w:val="1"/>
      <w:numFmt w:val="decimal"/>
      <w:lvlText w:val="%1."/>
      <w:lvlJc w:val="left"/>
      <w:pPr>
        <w:ind w:left="360" w:hanging="360"/>
      </w:pPr>
      <w:rPr>
        <w:b/>
      </w:rPr>
    </w:lvl>
    <w:lvl w:ilvl="1">
      <w:start w:val="1"/>
      <w:numFmt w:val="decimal"/>
      <w:lvlText w:val="%1.%2."/>
      <w:lvlJc w:val="left"/>
      <w:pPr>
        <w:ind w:left="1141" w:hanging="432"/>
      </w:pPr>
      <w:rPr>
        <w:b w:val="0"/>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3B72126"/>
    <w:multiLevelType w:val="multilevel"/>
    <w:tmpl w:val="ABF2D08C"/>
    <w:lvl w:ilvl="0">
      <w:start w:val="4"/>
      <w:numFmt w:val="decimal"/>
      <w:lvlText w:val="%1."/>
      <w:lvlJc w:val="left"/>
      <w:pPr>
        <w:ind w:left="660" w:hanging="660"/>
      </w:pPr>
      <w:rPr>
        <w:rFonts w:hint="default"/>
      </w:rPr>
    </w:lvl>
    <w:lvl w:ilvl="1">
      <w:start w:val="14"/>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1A4736A"/>
    <w:multiLevelType w:val="multilevel"/>
    <w:tmpl w:val="F1CE017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4">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7">
    <w:nsid w:val="77787877"/>
    <w:multiLevelType w:val="multilevel"/>
    <w:tmpl w:val="997E238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5"/>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19">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0">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15"/>
  </w:num>
  <w:num w:numId="5">
    <w:abstractNumId w:val="12"/>
  </w:num>
  <w:num w:numId="6">
    <w:abstractNumId w:val="16"/>
  </w:num>
  <w:num w:numId="7">
    <w:abstractNumId w:val="5"/>
  </w:num>
  <w:num w:numId="8">
    <w:abstractNumId w:val="20"/>
  </w:num>
  <w:num w:numId="9">
    <w:abstractNumId w:val="13"/>
  </w:num>
  <w:num w:numId="10">
    <w:abstractNumId w:val="13"/>
  </w:num>
  <w:num w:numId="11">
    <w:abstractNumId w:val="11"/>
  </w:num>
  <w:num w:numId="12">
    <w:abstractNumId w:val="6"/>
  </w:num>
  <w:num w:numId="13">
    <w:abstractNumId w:val="19"/>
  </w:num>
  <w:num w:numId="14">
    <w:abstractNumId w:val="18"/>
  </w:num>
  <w:num w:numId="15">
    <w:abstractNumId w:val="17"/>
  </w:num>
  <w:num w:numId="16">
    <w:abstractNumId w:val="8"/>
  </w:num>
  <w:num w:numId="17">
    <w:abstractNumId w:val="9"/>
  </w:num>
  <w:num w:numId="18">
    <w:abstractNumId w:val="1"/>
  </w:num>
  <w:num w:numId="19">
    <w:abstractNumId w:val="3"/>
  </w:num>
  <w:num w:numId="20">
    <w:abstractNumId w:val="4"/>
  </w:num>
  <w:num w:numId="21">
    <w:abstractNumId w:val="2"/>
  </w:num>
  <w:num w:numId="2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3BE2"/>
    <w:rsid w:val="00003CCB"/>
    <w:rsid w:val="00013342"/>
    <w:rsid w:val="000163D2"/>
    <w:rsid w:val="00020073"/>
    <w:rsid w:val="000217C5"/>
    <w:rsid w:val="0002531E"/>
    <w:rsid w:val="00027B04"/>
    <w:rsid w:val="000303C6"/>
    <w:rsid w:val="00033311"/>
    <w:rsid w:val="00033603"/>
    <w:rsid w:val="0003582B"/>
    <w:rsid w:val="0003685D"/>
    <w:rsid w:val="000369F5"/>
    <w:rsid w:val="00037A8C"/>
    <w:rsid w:val="00045367"/>
    <w:rsid w:val="00046FA0"/>
    <w:rsid w:val="000504CE"/>
    <w:rsid w:val="000529CE"/>
    <w:rsid w:val="00054AD2"/>
    <w:rsid w:val="0005503B"/>
    <w:rsid w:val="00055E67"/>
    <w:rsid w:val="000570A0"/>
    <w:rsid w:val="00057DD1"/>
    <w:rsid w:val="00060A5B"/>
    <w:rsid w:val="00062D81"/>
    <w:rsid w:val="000649C9"/>
    <w:rsid w:val="00070468"/>
    <w:rsid w:val="00071825"/>
    <w:rsid w:val="00072EB7"/>
    <w:rsid w:val="00075ADD"/>
    <w:rsid w:val="000770EF"/>
    <w:rsid w:val="00077271"/>
    <w:rsid w:val="00081AF9"/>
    <w:rsid w:val="00082048"/>
    <w:rsid w:val="00082324"/>
    <w:rsid w:val="00082E13"/>
    <w:rsid w:val="00084FEE"/>
    <w:rsid w:val="00090503"/>
    <w:rsid w:val="000925A7"/>
    <w:rsid w:val="000930C1"/>
    <w:rsid w:val="0009597E"/>
    <w:rsid w:val="00096882"/>
    <w:rsid w:val="00096925"/>
    <w:rsid w:val="00097893"/>
    <w:rsid w:val="000A2804"/>
    <w:rsid w:val="000A4D22"/>
    <w:rsid w:val="000A4DEB"/>
    <w:rsid w:val="000B05AC"/>
    <w:rsid w:val="000B0C63"/>
    <w:rsid w:val="000B2E9B"/>
    <w:rsid w:val="000C018F"/>
    <w:rsid w:val="000C040C"/>
    <w:rsid w:val="000C04DB"/>
    <w:rsid w:val="000C1EB2"/>
    <w:rsid w:val="000C1F8C"/>
    <w:rsid w:val="000C25CC"/>
    <w:rsid w:val="000C3A74"/>
    <w:rsid w:val="000C68BB"/>
    <w:rsid w:val="000D6712"/>
    <w:rsid w:val="000E30C1"/>
    <w:rsid w:val="000E33A1"/>
    <w:rsid w:val="000E3552"/>
    <w:rsid w:val="000E4786"/>
    <w:rsid w:val="000E704D"/>
    <w:rsid w:val="000F1FC0"/>
    <w:rsid w:val="000F286C"/>
    <w:rsid w:val="000F2BA8"/>
    <w:rsid w:val="001026BE"/>
    <w:rsid w:val="00107742"/>
    <w:rsid w:val="00110254"/>
    <w:rsid w:val="00110D3D"/>
    <w:rsid w:val="00116D29"/>
    <w:rsid w:val="00117EEA"/>
    <w:rsid w:val="00124BDB"/>
    <w:rsid w:val="00126FAD"/>
    <w:rsid w:val="001276B7"/>
    <w:rsid w:val="001307DE"/>
    <w:rsid w:val="00131124"/>
    <w:rsid w:val="00133774"/>
    <w:rsid w:val="00134441"/>
    <w:rsid w:val="00135EAA"/>
    <w:rsid w:val="0014147E"/>
    <w:rsid w:val="00142F1B"/>
    <w:rsid w:val="001444C7"/>
    <w:rsid w:val="00144DA3"/>
    <w:rsid w:val="001512D9"/>
    <w:rsid w:val="00153C3F"/>
    <w:rsid w:val="00153F64"/>
    <w:rsid w:val="00155DAD"/>
    <w:rsid w:val="00161382"/>
    <w:rsid w:val="00161B68"/>
    <w:rsid w:val="00162877"/>
    <w:rsid w:val="0016464B"/>
    <w:rsid w:val="00164958"/>
    <w:rsid w:val="00170754"/>
    <w:rsid w:val="00172870"/>
    <w:rsid w:val="00172EBA"/>
    <w:rsid w:val="00174CE9"/>
    <w:rsid w:val="001772DB"/>
    <w:rsid w:val="0018072D"/>
    <w:rsid w:val="00183879"/>
    <w:rsid w:val="001844D6"/>
    <w:rsid w:val="00186931"/>
    <w:rsid w:val="0019525F"/>
    <w:rsid w:val="00196C80"/>
    <w:rsid w:val="001A31DA"/>
    <w:rsid w:val="001A38E9"/>
    <w:rsid w:val="001A49D8"/>
    <w:rsid w:val="001A69A5"/>
    <w:rsid w:val="001B28EC"/>
    <w:rsid w:val="001B3306"/>
    <w:rsid w:val="001B4028"/>
    <w:rsid w:val="001B536A"/>
    <w:rsid w:val="001B60EF"/>
    <w:rsid w:val="001B6EB9"/>
    <w:rsid w:val="001B7160"/>
    <w:rsid w:val="001C231B"/>
    <w:rsid w:val="001C6B35"/>
    <w:rsid w:val="001C7094"/>
    <w:rsid w:val="001D428B"/>
    <w:rsid w:val="001D5350"/>
    <w:rsid w:val="001D6469"/>
    <w:rsid w:val="001D6EF7"/>
    <w:rsid w:val="001E07A9"/>
    <w:rsid w:val="001E0B0E"/>
    <w:rsid w:val="001E1C74"/>
    <w:rsid w:val="001E2FCB"/>
    <w:rsid w:val="001E3E7D"/>
    <w:rsid w:val="001F2050"/>
    <w:rsid w:val="001F220E"/>
    <w:rsid w:val="001F2EF5"/>
    <w:rsid w:val="001F7AE6"/>
    <w:rsid w:val="00201747"/>
    <w:rsid w:val="00202627"/>
    <w:rsid w:val="00204A7F"/>
    <w:rsid w:val="002050A5"/>
    <w:rsid w:val="00206301"/>
    <w:rsid w:val="0020759D"/>
    <w:rsid w:val="002101A3"/>
    <w:rsid w:val="00210B64"/>
    <w:rsid w:val="00211050"/>
    <w:rsid w:val="00212EBB"/>
    <w:rsid w:val="00217E98"/>
    <w:rsid w:val="00217EC1"/>
    <w:rsid w:val="00222203"/>
    <w:rsid w:val="00223FFA"/>
    <w:rsid w:val="00230B20"/>
    <w:rsid w:val="002326FB"/>
    <w:rsid w:val="002334C9"/>
    <w:rsid w:val="00234193"/>
    <w:rsid w:val="00234AD3"/>
    <w:rsid w:val="00236DA7"/>
    <w:rsid w:val="00246891"/>
    <w:rsid w:val="00252A77"/>
    <w:rsid w:val="002621A5"/>
    <w:rsid w:val="0026523E"/>
    <w:rsid w:val="00267737"/>
    <w:rsid w:val="002739FF"/>
    <w:rsid w:val="00275155"/>
    <w:rsid w:val="00276BBF"/>
    <w:rsid w:val="00277402"/>
    <w:rsid w:val="00281E2D"/>
    <w:rsid w:val="0028294E"/>
    <w:rsid w:val="00286E70"/>
    <w:rsid w:val="00286E93"/>
    <w:rsid w:val="0029067C"/>
    <w:rsid w:val="00290B01"/>
    <w:rsid w:val="00292F1C"/>
    <w:rsid w:val="00293497"/>
    <w:rsid w:val="00293639"/>
    <w:rsid w:val="00293CDE"/>
    <w:rsid w:val="00294138"/>
    <w:rsid w:val="00295A6B"/>
    <w:rsid w:val="002A0B02"/>
    <w:rsid w:val="002A0F53"/>
    <w:rsid w:val="002A1420"/>
    <w:rsid w:val="002A1E20"/>
    <w:rsid w:val="002A4268"/>
    <w:rsid w:val="002A69A7"/>
    <w:rsid w:val="002A7085"/>
    <w:rsid w:val="002B13BF"/>
    <w:rsid w:val="002B1DD1"/>
    <w:rsid w:val="002B1E60"/>
    <w:rsid w:val="002B3EC9"/>
    <w:rsid w:val="002B55A0"/>
    <w:rsid w:val="002B55C2"/>
    <w:rsid w:val="002C02B1"/>
    <w:rsid w:val="002C3C17"/>
    <w:rsid w:val="002C707E"/>
    <w:rsid w:val="002D22DB"/>
    <w:rsid w:val="002D4BBA"/>
    <w:rsid w:val="002D54D1"/>
    <w:rsid w:val="002D731A"/>
    <w:rsid w:val="002E4A3B"/>
    <w:rsid w:val="002E599F"/>
    <w:rsid w:val="002E78D4"/>
    <w:rsid w:val="002F1D6D"/>
    <w:rsid w:val="002F5221"/>
    <w:rsid w:val="002F537A"/>
    <w:rsid w:val="002F56F2"/>
    <w:rsid w:val="002F7EBC"/>
    <w:rsid w:val="0030310A"/>
    <w:rsid w:val="003052B1"/>
    <w:rsid w:val="00305FA4"/>
    <w:rsid w:val="0030724B"/>
    <w:rsid w:val="00307989"/>
    <w:rsid w:val="00313BA2"/>
    <w:rsid w:val="003147FC"/>
    <w:rsid w:val="0031537D"/>
    <w:rsid w:val="00315AE6"/>
    <w:rsid w:val="00320DC8"/>
    <w:rsid w:val="00321DB9"/>
    <w:rsid w:val="00323EA3"/>
    <w:rsid w:val="00326187"/>
    <w:rsid w:val="003268A5"/>
    <w:rsid w:val="0032770F"/>
    <w:rsid w:val="0033070C"/>
    <w:rsid w:val="00331F82"/>
    <w:rsid w:val="003325D0"/>
    <w:rsid w:val="00332C79"/>
    <w:rsid w:val="00333B48"/>
    <w:rsid w:val="00337640"/>
    <w:rsid w:val="00340A1B"/>
    <w:rsid w:val="0034110E"/>
    <w:rsid w:val="0035152F"/>
    <w:rsid w:val="00352AB3"/>
    <w:rsid w:val="003567BD"/>
    <w:rsid w:val="00356B31"/>
    <w:rsid w:val="00357861"/>
    <w:rsid w:val="00357F3D"/>
    <w:rsid w:val="003605FC"/>
    <w:rsid w:val="0036414E"/>
    <w:rsid w:val="003651A7"/>
    <w:rsid w:val="003651DC"/>
    <w:rsid w:val="003653FD"/>
    <w:rsid w:val="00367E05"/>
    <w:rsid w:val="00370060"/>
    <w:rsid w:val="003718CD"/>
    <w:rsid w:val="003803B3"/>
    <w:rsid w:val="00381DBE"/>
    <w:rsid w:val="00384507"/>
    <w:rsid w:val="003847D7"/>
    <w:rsid w:val="00386333"/>
    <w:rsid w:val="003972CC"/>
    <w:rsid w:val="003A4899"/>
    <w:rsid w:val="003A53F8"/>
    <w:rsid w:val="003B0998"/>
    <w:rsid w:val="003B13EB"/>
    <w:rsid w:val="003B33FA"/>
    <w:rsid w:val="003B65D2"/>
    <w:rsid w:val="003C09B5"/>
    <w:rsid w:val="003C37AE"/>
    <w:rsid w:val="003D09DB"/>
    <w:rsid w:val="003D26E7"/>
    <w:rsid w:val="003D415A"/>
    <w:rsid w:val="003D4392"/>
    <w:rsid w:val="003D4549"/>
    <w:rsid w:val="003E1785"/>
    <w:rsid w:val="003E40BA"/>
    <w:rsid w:val="003E4F60"/>
    <w:rsid w:val="003E6B0D"/>
    <w:rsid w:val="003E6BEA"/>
    <w:rsid w:val="003E6D37"/>
    <w:rsid w:val="003F092B"/>
    <w:rsid w:val="003F1FCE"/>
    <w:rsid w:val="003F3961"/>
    <w:rsid w:val="003F3DCA"/>
    <w:rsid w:val="00401F9E"/>
    <w:rsid w:val="00406AA0"/>
    <w:rsid w:val="00412442"/>
    <w:rsid w:val="00416F45"/>
    <w:rsid w:val="00422C43"/>
    <w:rsid w:val="0042347E"/>
    <w:rsid w:val="00424014"/>
    <w:rsid w:val="00424216"/>
    <w:rsid w:val="004256C6"/>
    <w:rsid w:val="00426CD6"/>
    <w:rsid w:val="00427268"/>
    <w:rsid w:val="00427CC6"/>
    <w:rsid w:val="004304D8"/>
    <w:rsid w:val="00432086"/>
    <w:rsid w:val="004324B5"/>
    <w:rsid w:val="00432D4B"/>
    <w:rsid w:val="00433B19"/>
    <w:rsid w:val="00440FC3"/>
    <w:rsid w:val="004425B5"/>
    <w:rsid w:val="0044787A"/>
    <w:rsid w:val="00450E09"/>
    <w:rsid w:val="0045429C"/>
    <w:rsid w:val="00456240"/>
    <w:rsid w:val="00456A1A"/>
    <w:rsid w:val="00461C14"/>
    <w:rsid w:val="004627B7"/>
    <w:rsid w:val="004634A2"/>
    <w:rsid w:val="00473562"/>
    <w:rsid w:val="0047408F"/>
    <w:rsid w:val="00475006"/>
    <w:rsid w:val="004757D8"/>
    <w:rsid w:val="00481497"/>
    <w:rsid w:val="00481CEB"/>
    <w:rsid w:val="004849AA"/>
    <w:rsid w:val="00491530"/>
    <w:rsid w:val="00496B29"/>
    <w:rsid w:val="00496CF1"/>
    <w:rsid w:val="004A0F25"/>
    <w:rsid w:val="004A10C0"/>
    <w:rsid w:val="004A5DEE"/>
    <w:rsid w:val="004B3DB5"/>
    <w:rsid w:val="004C19A3"/>
    <w:rsid w:val="004C29BD"/>
    <w:rsid w:val="004C35BE"/>
    <w:rsid w:val="004C530F"/>
    <w:rsid w:val="004C698F"/>
    <w:rsid w:val="004C6D6E"/>
    <w:rsid w:val="004C6D8F"/>
    <w:rsid w:val="004D0824"/>
    <w:rsid w:val="004D7690"/>
    <w:rsid w:val="004E3B98"/>
    <w:rsid w:val="004E539B"/>
    <w:rsid w:val="004E6412"/>
    <w:rsid w:val="004E6F31"/>
    <w:rsid w:val="004E762A"/>
    <w:rsid w:val="004F1AD8"/>
    <w:rsid w:val="004F58B1"/>
    <w:rsid w:val="00503EB2"/>
    <w:rsid w:val="00505AE9"/>
    <w:rsid w:val="00505E0C"/>
    <w:rsid w:val="00506EF8"/>
    <w:rsid w:val="00517A9C"/>
    <w:rsid w:val="00520FDF"/>
    <w:rsid w:val="005221C3"/>
    <w:rsid w:val="00522352"/>
    <w:rsid w:val="0052388F"/>
    <w:rsid w:val="00525D6B"/>
    <w:rsid w:val="00526608"/>
    <w:rsid w:val="00531AFD"/>
    <w:rsid w:val="00533C50"/>
    <w:rsid w:val="00537BC7"/>
    <w:rsid w:val="005403D5"/>
    <w:rsid w:val="005411F9"/>
    <w:rsid w:val="005451FD"/>
    <w:rsid w:val="00546201"/>
    <w:rsid w:val="0054655F"/>
    <w:rsid w:val="005506E1"/>
    <w:rsid w:val="00550DA0"/>
    <w:rsid w:val="00554442"/>
    <w:rsid w:val="005544C1"/>
    <w:rsid w:val="00555866"/>
    <w:rsid w:val="005613C3"/>
    <w:rsid w:val="00562563"/>
    <w:rsid w:val="00567009"/>
    <w:rsid w:val="00570A34"/>
    <w:rsid w:val="00570C91"/>
    <w:rsid w:val="00570F4D"/>
    <w:rsid w:val="005741E1"/>
    <w:rsid w:val="00574A1B"/>
    <w:rsid w:val="00577B33"/>
    <w:rsid w:val="00590240"/>
    <w:rsid w:val="00590B60"/>
    <w:rsid w:val="005A0509"/>
    <w:rsid w:val="005A0B54"/>
    <w:rsid w:val="005A6F29"/>
    <w:rsid w:val="005A7DD4"/>
    <w:rsid w:val="005B183F"/>
    <w:rsid w:val="005B2EE9"/>
    <w:rsid w:val="005B3790"/>
    <w:rsid w:val="005B481E"/>
    <w:rsid w:val="005B7B34"/>
    <w:rsid w:val="005C109E"/>
    <w:rsid w:val="005C40D7"/>
    <w:rsid w:val="005C427A"/>
    <w:rsid w:val="005C43F8"/>
    <w:rsid w:val="005C4811"/>
    <w:rsid w:val="005C6363"/>
    <w:rsid w:val="005D1841"/>
    <w:rsid w:val="005D48EE"/>
    <w:rsid w:val="005D59E8"/>
    <w:rsid w:val="005E1313"/>
    <w:rsid w:val="005E2346"/>
    <w:rsid w:val="005E2EA8"/>
    <w:rsid w:val="005E414D"/>
    <w:rsid w:val="005E4A22"/>
    <w:rsid w:val="005E4F0E"/>
    <w:rsid w:val="005E6E01"/>
    <w:rsid w:val="005F244D"/>
    <w:rsid w:val="005F4134"/>
    <w:rsid w:val="005F47F4"/>
    <w:rsid w:val="005F6A2F"/>
    <w:rsid w:val="005F756B"/>
    <w:rsid w:val="00600042"/>
    <w:rsid w:val="00600064"/>
    <w:rsid w:val="006000B8"/>
    <w:rsid w:val="00602380"/>
    <w:rsid w:val="00607859"/>
    <w:rsid w:val="006109AA"/>
    <w:rsid w:val="006116C7"/>
    <w:rsid w:val="006123CA"/>
    <w:rsid w:val="00612B17"/>
    <w:rsid w:val="006130DD"/>
    <w:rsid w:val="00614898"/>
    <w:rsid w:val="00615511"/>
    <w:rsid w:val="006159D4"/>
    <w:rsid w:val="00617971"/>
    <w:rsid w:val="006234BE"/>
    <w:rsid w:val="00627253"/>
    <w:rsid w:val="00627C81"/>
    <w:rsid w:val="00631771"/>
    <w:rsid w:val="00633252"/>
    <w:rsid w:val="006439CE"/>
    <w:rsid w:val="00647F1D"/>
    <w:rsid w:val="006524F3"/>
    <w:rsid w:val="00652C1E"/>
    <w:rsid w:val="00653C20"/>
    <w:rsid w:val="0065438E"/>
    <w:rsid w:val="00660BF6"/>
    <w:rsid w:val="006649F6"/>
    <w:rsid w:val="0066717C"/>
    <w:rsid w:val="00671C15"/>
    <w:rsid w:val="0067200D"/>
    <w:rsid w:val="006778CA"/>
    <w:rsid w:val="00684FB2"/>
    <w:rsid w:val="00686F66"/>
    <w:rsid w:val="006905C4"/>
    <w:rsid w:val="006906E1"/>
    <w:rsid w:val="00694197"/>
    <w:rsid w:val="00694773"/>
    <w:rsid w:val="00697FFA"/>
    <w:rsid w:val="006C0ADD"/>
    <w:rsid w:val="006C189B"/>
    <w:rsid w:val="006C3C55"/>
    <w:rsid w:val="006C6D5C"/>
    <w:rsid w:val="006D3EB5"/>
    <w:rsid w:val="006D434C"/>
    <w:rsid w:val="006D6B13"/>
    <w:rsid w:val="006E18CB"/>
    <w:rsid w:val="006E3D71"/>
    <w:rsid w:val="006E3F8A"/>
    <w:rsid w:val="006E64D6"/>
    <w:rsid w:val="006F314C"/>
    <w:rsid w:val="006F5011"/>
    <w:rsid w:val="006F5BE6"/>
    <w:rsid w:val="006F7D58"/>
    <w:rsid w:val="00702D48"/>
    <w:rsid w:val="007043EC"/>
    <w:rsid w:val="00711C71"/>
    <w:rsid w:val="0071440D"/>
    <w:rsid w:val="00720775"/>
    <w:rsid w:val="0072349F"/>
    <w:rsid w:val="00725C9E"/>
    <w:rsid w:val="007307C5"/>
    <w:rsid w:val="00731760"/>
    <w:rsid w:val="007317BB"/>
    <w:rsid w:val="00732541"/>
    <w:rsid w:val="00732CB3"/>
    <w:rsid w:val="00733013"/>
    <w:rsid w:val="00735305"/>
    <w:rsid w:val="0074160A"/>
    <w:rsid w:val="0074375E"/>
    <w:rsid w:val="007474CB"/>
    <w:rsid w:val="007477DD"/>
    <w:rsid w:val="00747923"/>
    <w:rsid w:val="00750341"/>
    <w:rsid w:val="00750DA1"/>
    <w:rsid w:val="00751D7B"/>
    <w:rsid w:val="00753840"/>
    <w:rsid w:val="00753CD6"/>
    <w:rsid w:val="00754D4B"/>
    <w:rsid w:val="00755DF2"/>
    <w:rsid w:val="0075754F"/>
    <w:rsid w:val="00757A7E"/>
    <w:rsid w:val="00760C36"/>
    <w:rsid w:val="00761475"/>
    <w:rsid w:val="00762E7A"/>
    <w:rsid w:val="00764DC5"/>
    <w:rsid w:val="0076525F"/>
    <w:rsid w:val="0076643A"/>
    <w:rsid w:val="00766557"/>
    <w:rsid w:val="007678EF"/>
    <w:rsid w:val="00771A7A"/>
    <w:rsid w:val="00776ED3"/>
    <w:rsid w:val="00777ECB"/>
    <w:rsid w:val="00780207"/>
    <w:rsid w:val="0078214B"/>
    <w:rsid w:val="00790A66"/>
    <w:rsid w:val="007915C4"/>
    <w:rsid w:val="00791A48"/>
    <w:rsid w:val="00791E0A"/>
    <w:rsid w:val="007938C9"/>
    <w:rsid w:val="007A07EC"/>
    <w:rsid w:val="007A2BCF"/>
    <w:rsid w:val="007A4678"/>
    <w:rsid w:val="007A4D9C"/>
    <w:rsid w:val="007A5D72"/>
    <w:rsid w:val="007A7390"/>
    <w:rsid w:val="007B0178"/>
    <w:rsid w:val="007B17B9"/>
    <w:rsid w:val="007B2250"/>
    <w:rsid w:val="007C0699"/>
    <w:rsid w:val="007C3801"/>
    <w:rsid w:val="007C4FDF"/>
    <w:rsid w:val="007C6397"/>
    <w:rsid w:val="007C65E4"/>
    <w:rsid w:val="007C7499"/>
    <w:rsid w:val="007C783C"/>
    <w:rsid w:val="007D0407"/>
    <w:rsid w:val="007D077C"/>
    <w:rsid w:val="007D20B9"/>
    <w:rsid w:val="007D3A07"/>
    <w:rsid w:val="007D61D9"/>
    <w:rsid w:val="007E078C"/>
    <w:rsid w:val="007E2AC0"/>
    <w:rsid w:val="007E3C6B"/>
    <w:rsid w:val="007E57F2"/>
    <w:rsid w:val="007E6549"/>
    <w:rsid w:val="007E709B"/>
    <w:rsid w:val="007F10D9"/>
    <w:rsid w:val="007F110B"/>
    <w:rsid w:val="007F1E45"/>
    <w:rsid w:val="007F3D5E"/>
    <w:rsid w:val="007F4200"/>
    <w:rsid w:val="007F46D5"/>
    <w:rsid w:val="007F75ED"/>
    <w:rsid w:val="007F7B5E"/>
    <w:rsid w:val="008022E7"/>
    <w:rsid w:val="00802943"/>
    <w:rsid w:val="00811182"/>
    <w:rsid w:val="00811A9E"/>
    <w:rsid w:val="00813757"/>
    <w:rsid w:val="00816729"/>
    <w:rsid w:val="0081678D"/>
    <w:rsid w:val="008203F7"/>
    <w:rsid w:val="008348E7"/>
    <w:rsid w:val="00837291"/>
    <w:rsid w:val="00840618"/>
    <w:rsid w:val="00840AEF"/>
    <w:rsid w:val="00840B6D"/>
    <w:rsid w:val="008429A6"/>
    <w:rsid w:val="00847218"/>
    <w:rsid w:val="00847739"/>
    <w:rsid w:val="008513EB"/>
    <w:rsid w:val="00852A61"/>
    <w:rsid w:val="00853672"/>
    <w:rsid w:val="00853E89"/>
    <w:rsid w:val="008556BD"/>
    <w:rsid w:val="008566C7"/>
    <w:rsid w:val="00856D30"/>
    <w:rsid w:val="00857C86"/>
    <w:rsid w:val="0086562D"/>
    <w:rsid w:val="00866221"/>
    <w:rsid w:val="0086632E"/>
    <w:rsid w:val="00871157"/>
    <w:rsid w:val="0087154E"/>
    <w:rsid w:val="00873A7C"/>
    <w:rsid w:val="008749A6"/>
    <w:rsid w:val="00875C61"/>
    <w:rsid w:val="008767A0"/>
    <w:rsid w:val="00882844"/>
    <w:rsid w:val="00884746"/>
    <w:rsid w:val="00885723"/>
    <w:rsid w:val="008869E2"/>
    <w:rsid w:val="00887E63"/>
    <w:rsid w:val="00890AB2"/>
    <w:rsid w:val="00891DAA"/>
    <w:rsid w:val="00892A63"/>
    <w:rsid w:val="00892F4B"/>
    <w:rsid w:val="00892FA8"/>
    <w:rsid w:val="00893A8D"/>
    <w:rsid w:val="00893E2A"/>
    <w:rsid w:val="008960BC"/>
    <w:rsid w:val="00896904"/>
    <w:rsid w:val="00896E7A"/>
    <w:rsid w:val="008A09FE"/>
    <w:rsid w:val="008A5B29"/>
    <w:rsid w:val="008A70C9"/>
    <w:rsid w:val="008B0420"/>
    <w:rsid w:val="008B0A25"/>
    <w:rsid w:val="008B1C07"/>
    <w:rsid w:val="008B24F9"/>
    <w:rsid w:val="008B2FAF"/>
    <w:rsid w:val="008B5191"/>
    <w:rsid w:val="008B63FF"/>
    <w:rsid w:val="008B7452"/>
    <w:rsid w:val="008B79F6"/>
    <w:rsid w:val="008C05C9"/>
    <w:rsid w:val="008C1E2F"/>
    <w:rsid w:val="008C4B8E"/>
    <w:rsid w:val="008C56CD"/>
    <w:rsid w:val="008C5FC3"/>
    <w:rsid w:val="008C623C"/>
    <w:rsid w:val="008D53BE"/>
    <w:rsid w:val="008E0161"/>
    <w:rsid w:val="008E1A3D"/>
    <w:rsid w:val="008E3763"/>
    <w:rsid w:val="008E4853"/>
    <w:rsid w:val="008E64FE"/>
    <w:rsid w:val="008F3DD4"/>
    <w:rsid w:val="008F4225"/>
    <w:rsid w:val="008F6043"/>
    <w:rsid w:val="008F609E"/>
    <w:rsid w:val="00900D7B"/>
    <w:rsid w:val="0090329A"/>
    <w:rsid w:val="00903B23"/>
    <w:rsid w:val="009075A9"/>
    <w:rsid w:val="009103A2"/>
    <w:rsid w:val="00911B37"/>
    <w:rsid w:val="00911F9D"/>
    <w:rsid w:val="0091321C"/>
    <w:rsid w:val="00916670"/>
    <w:rsid w:val="00916F86"/>
    <w:rsid w:val="00920E1D"/>
    <w:rsid w:val="00920FCC"/>
    <w:rsid w:val="0092326C"/>
    <w:rsid w:val="0092388C"/>
    <w:rsid w:val="00924B27"/>
    <w:rsid w:val="0092501A"/>
    <w:rsid w:val="009252C6"/>
    <w:rsid w:val="00932118"/>
    <w:rsid w:val="00934CAC"/>
    <w:rsid w:val="00934FAE"/>
    <w:rsid w:val="00935DAE"/>
    <w:rsid w:val="009367C4"/>
    <w:rsid w:val="00936F3A"/>
    <w:rsid w:val="00940373"/>
    <w:rsid w:val="009405C5"/>
    <w:rsid w:val="00945575"/>
    <w:rsid w:val="00946A5C"/>
    <w:rsid w:val="00951B66"/>
    <w:rsid w:val="00953D41"/>
    <w:rsid w:val="00954DDC"/>
    <w:rsid w:val="0095585C"/>
    <w:rsid w:val="0095621A"/>
    <w:rsid w:val="0096019B"/>
    <w:rsid w:val="009613DF"/>
    <w:rsid w:val="00965139"/>
    <w:rsid w:val="00970033"/>
    <w:rsid w:val="0097097B"/>
    <w:rsid w:val="0098124F"/>
    <w:rsid w:val="00981F5B"/>
    <w:rsid w:val="009822B8"/>
    <w:rsid w:val="00982BA5"/>
    <w:rsid w:val="00983700"/>
    <w:rsid w:val="00985330"/>
    <w:rsid w:val="0099185C"/>
    <w:rsid w:val="00991BDC"/>
    <w:rsid w:val="009936C2"/>
    <w:rsid w:val="00993893"/>
    <w:rsid w:val="00995955"/>
    <w:rsid w:val="00995A2C"/>
    <w:rsid w:val="009A261C"/>
    <w:rsid w:val="009A29B4"/>
    <w:rsid w:val="009A2F70"/>
    <w:rsid w:val="009A4BB2"/>
    <w:rsid w:val="009A78A4"/>
    <w:rsid w:val="009B23F5"/>
    <w:rsid w:val="009B5709"/>
    <w:rsid w:val="009C12A3"/>
    <w:rsid w:val="009C1603"/>
    <w:rsid w:val="009C2965"/>
    <w:rsid w:val="009C2CEC"/>
    <w:rsid w:val="009C32A0"/>
    <w:rsid w:val="009C4EB6"/>
    <w:rsid w:val="009D1846"/>
    <w:rsid w:val="009D2758"/>
    <w:rsid w:val="009D4A23"/>
    <w:rsid w:val="009D5678"/>
    <w:rsid w:val="009D64D9"/>
    <w:rsid w:val="009E2925"/>
    <w:rsid w:val="009E4991"/>
    <w:rsid w:val="009E63CA"/>
    <w:rsid w:val="009E7C76"/>
    <w:rsid w:val="009F0DBE"/>
    <w:rsid w:val="009F1BB6"/>
    <w:rsid w:val="009F444B"/>
    <w:rsid w:val="009F5B26"/>
    <w:rsid w:val="00A17EBA"/>
    <w:rsid w:val="00A2388E"/>
    <w:rsid w:val="00A23CC7"/>
    <w:rsid w:val="00A25734"/>
    <w:rsid w:val="00A2575E"/>
    <w:rsid w:val="00A3067C"/>
    <w:rsid w:val="00A31277"/>
    <w:rsid w:val="00A35289"/>
    <w:rsid w:val="00A35A21"/>
    <w:rsid w:val="00A37E14"/>
    <w:rsid w:val="00A4178C"/>
    <w:rsid w:val="00A44912"/>
    <w:rsid w:val="00A55A3F"/>
    <w:rsid w:val="00A56288"/>
    <w:rsid w:val="00A5664E"/>
    <w:rsid w:val="00A57636"/>
    <w:rsid w:val="00A57C58"/>
    <w:rsid w:val="00A603A6"/>
    <w:rsid w:val="00A61414"/>
    <w:rsid w:val="00A654F5"/>
    <w:rsid w:val="00A723FC"/>
    <w:rsid w:val="00A731DD"/>
    <w:rsid w:val="00A743B8"/>
    <w:rsid w:val="00A80EAF"/>
    <w:rsid w:val="00A8204C"/>
    <w:rsid w:val="00A821B7"/>
    <w:rsid w:val="00A826EA"/>
    <w:rsid w:val="00A83E4E"/>
    <w:rsid w:val="00A853C2"/>
    <w:rsid w:val="00A8554F"/>
    <w:rsid w:val="00A8659B"/>
    <w:rsid w:val="00A92125"/>
    <w:rsid w:val="00A93399"/>
    <w:rsid w:val="00A93B54"/>
    <w:rsid w:val="00AA1BD1"/>
    <w:rsid w:val="00AA1E67"/>
    <w:rsid w:val="00AA451E"/>
    <w:rsid w:val="00AA4A0F"/>
    <w:rsid w:val="00AA7441"/>
    <w:rsid w:val="00AA7DCF"/>
    <w:rsid w:val="00AB1A6E"/>
    <w:rsid w:val="00AB486F"/>
    <w:rsid w:val="00AB558A"/>
    <w:rsid w:val="00AB74DF"/>
    <w:rsid w:val="00AB772D"/>
    <w:rsid w:val="00AC150F"/>
    <w:rsid w:val="00AC4646"/>
    <w:rsid w:val="00AC529B"/>
    <w:rsid w:val="00AC5714"/>
    <w:rsid w:val="00AD0D3D"/>
    <w:rsid w:val="00AD0E18"/>
    <w:rsid w:val="00AD3094"/>
    <w:rsid w:val="00AD3ED8"/>
    <w:rsid w:val="00AD3FD0"/>
    <w:rsid w:val="00AD4DDE"/>
    <w:rsid w:val="00AD50AC"/>
    <w:rsid w:val="00AD5F7F"/>
    <w:rsid w:val="00AE151C"/>
    <w:rsid w:val="00AE437C"/>
    <w:rsid w:val="00AE474C"/>
    <w:rsid w:val="00AE6757"/>
    <w:rsid w:val="00AF0849"/>
    <w:rsid w:val="00AF1FB6"/>
    <w:rsid w:val="00AF21E2"/>
    <w:rsid w:val="00AF2345"/>
    <w:rsid w:val="00AF7420"/>
    <w:rsid w:val="00B013B9"/>
    <w:rsid w:val="00B02B60"/>
    <w:rsid w:val="00B03095"/>
    <w:rsid w:val="00B06A57"/>
    <w:rsid w:val="00B07CDD"/>
    <w:rsid w:val="00B10426"/>
    <w:rsid w:val="00B10FA8"/>
    <w:rsid w:val="00B141A1"/>
    <w:rsid w:val="00B15087"/>
    <w:rsid w:val="00B15566"/>
    <w:rsid w:val="00B161E2"/>
    <w:rsid w:val="00B172E1"/>
    <w:rsid w:val="00B25C79"/>
    <w:rsid w:val="00B33781"/>
    <w:rsid w:val="00B35117"/>
    <w:rsid w:val="00B379AE"/>
    <w:rsid w:val="00B4413C"/>
    <w:rsid w:val="00B44B35"/>
    <w:rsid w:val="00B46347"/>
    <w:rsid w:val="00B46F5B"/>
    <w:rsid w:val="00B51D7B"/>
    <w:rsid w:val="00B538A3"/>
    <w:rsid w:val="00B55FF3"/>
    <w:rsid w:val="00B57386"/>
    <w:rsid w:val="00B62EC9"/>
    <w:rsid w:val="00B64578"/>
    <w:rsid w:val="00B66CF9"/>
    <w:rsid w:val="00B70661"/>
    <w:rsid w:val="00B7097C"/>
    <w:rsid w:val="00B71C16"/>
    <w:rsid w:val="00B71F9F"/>
    <w:rsid w:val="00B72FAE"/>
    <w:rsid w:val="00B74D5F"/>
    <w:rsid w:val="00B80ED2"/>
    <w:rsid w:val="00B8278B"/>
    <w:rsid w:val="00B95D50"/>
    <w:rsid w:val="00BA052A"/>
    <w:rsid w:val="00BA7380"/>
    <w:rsid w:val="00BA7BE5"/>
    <w:rsid w:val="00BB01B2"/>
    <w:rsid w:val="00BB049D"/>
    <w:rsid w:val="00BB1756"/>
    <w:rsid w:val="00BB40B2"/>
    <w:rsid w:val="00BB7C61"/>
    <w:rsid w:val="00BC0031"/>
    <w:rsid w:val="00BC4D29"/>
    <w:rsid w:val="00BC7E1B"/>
    <w:rsid w:val="00BD13DB"/>
    <w:rsid w:val="00BD1D7C"/>
    <w:rsid w:val="00BD1EED"/>
    <w:rsid w:val="00BE139D"/>
    <w:rsid w:val="00BE1F6B"/>
    <w:rsid w:val="00BE7B0F"/>
    <w:rsid w:val="00BF1230"/>
    <w:rsid w:val="00BF3B98"/>
    <w:rsid w:val="00BF3C3A"/>
    <w:rsid w:val="00BF427C"/>
    <w:rsid w:val="00C0422C"/>
    <w:rsid w:val="00C048B0"/>
    <w:rsid w:val="00C0501A"/>
    <w:rsid w:val="00C06E75"/>
    <w:rsid w:val="00C119FC"/>
    <w:rsid w:val="00C122A8"/>
    <w:rsid w:val="00C16443"/>
    <w:rsid w:val="00C20886"/>
    <w:rsid w:val="00C217AE"/>
    <w:rsid w:val="00C227AC"/>
    <w:rsid w:val="00C22BE4"/>
    <w:rsid w:val="00C22E08"/>
    <w:rsid w:val="00C2348A"/>
    <w:rsid w:val="00C24728"/>
    <w:rsid w:val="00C25C34"/>
    <w:rsid w:val="00C3170C"/>
    <w:rsid w:val="00C34FA3"/>
    <w:rsid w:val="00C354E0"/>
    <w:rsid w:val="00C3579F"/>
    <w:rsid w:val="00C36718"/>
    <w:rsid w:val="00C40DCC"/>
    <w:rsid w:val="00C4121A"/>
    <w:rsid w:val="00C426AB"/>
    <w:rsid w:val="00C43E94"/>
    <w:rsid w:val="00C444ED"/>
    <w:rsid w:val="00C44907"/>
    <w:rsid w:val="00C45347"/>
    <w:rsid w:val="00C46148"/>
    <w:rsid w:val="00C46BA3"/>
    <w:rsid w:val="00C4783F"/>
    <w:rsid w:val="00C503E5"/>
    <w:rsid w:val="00C605F1"/>
    <w:rsid w:val="00C70616"/>
    <w:rsid w:val="00C72947"/>
    <w:rsid w:val="00C76682"/>
    <w:rsid w:val="00C76C29"/>
    <w:rsid w:val="00C772B2"/>
    <w:rsid w:val="00C77A17"/>
    <w:rsid w:val="00C85853"/>
    <w:rsid w:val="00C86606"/>
    <w:rsid w:val="00C902BF"/>
    <w:rsid w:val="00C91DCD"/>
    <w:rsid w:val="00C9324C"/>
    <w:rsid w:val="00C93551"/>
    <w:rsid w:val="00C94110"/>
    <w:rsid w:val="00C94C37"/>
    <w:rsid w:val="00C958E4"/>
    <w:rsid w:val="00CA0E0E"/>
    <w:rsid w:val="00CB0780"/>
    <w:rsid w:val="00CB1A80"/>
    <w:rsid w:val="00CB30C2"/>
    <w:rsid w:val="00CC0DFA"/>
    <w:rsid w:val="00CC16C3"/>
    <w:rsid w:val="00CC28FF"/>
    <w:rsid w:val="00CC47C9"/>
    <w:rsid w:val="00CC571C"/>
    <w:rsid w:val="00CC57F4"/>
    <w:rsid w:val="00CD121B"/>
    <w:rsid w:val="00CD2999"/>
    <w:rsid w:val="00CD3344"/>
    <w:rsid w:val="00CD4811"/>
    <w:rsid w:val="00CD4CCD"/>
    <w:rsid w:val="00CD7360"/>
    <w:rsid w:val="00CE02EE"/>
    <w:rsid w:val="00CE1DAC"/>
    <w:rsid w:val="00CE70D7"/>
    <w:rsid w:val="00CE7739"/>
    <w:rsid w:val="00CF05D6"/>
    <w:rsid w:val="00CF209A"/>
    <w:rsid w:val="00CF27FC"/>
    <w:rsid w:val="00CF3A67"/>
    <w:rsid w:val="00CF436C"/>
    <w:rsid w:val="00CF56DF"/>
    <w:rsid w:val="00CF6BEA"/>
    <w:rsid w:val="00D01CE3"/>
    <w:rsid w:val="00D026EB"/>
    <w:rsid w:val="00D03161"/>
    <w:rsid w:val="00D14F42"/>
    <w:rsid w:val="00D164CA"/>
    <w:rsid w:val="00D250D5"/>
    <w:rsid w:val="00D26A22"/>
    <w:rsid w:val="00D26D6E"/>
    <w:rsid w:val="00D27285"/>
    <w:rsid w:val="00D274DB"/>
    <w:rsid w:val="00D276AE"/>
    <w:rsid w:val="00D27E0D"/>
    <w:rsid w:val="00D3127F"/>
    <w:rsid w:val="00D320A4"/>
    <w:rsid w:val="00D34035"/>
    <w:rsid w:val="00D36C6E"/>
    <w:rsid w:val="00D401C4"/>
    <w:rsid w:val="00D414D8"/>
    <w:rsid w:val="00D42321"/>
    <w:rsid w:val="00D45DBB"/>
    <w:rsid w:val="00D51A1F"/>
    <w:rsid w:val="00D6053C"/>
    <w:rsid w:val="00D60593"/>
    <w:rsid w:val="00D60846"/>
    <w:rsid w:val="00D60B47"/>
    <w:rsid w:val="00D6172A"/>
    <w:rsid w:val="00D6523D"/>
    <w:rsid w:val="00D6627D"/>
    <w:rsid w:val="00D67D65"/>
    <w:rsid w:val="00D7114A"/>
    <w:rsid w:val="00D71D23"/>
    <w:rsid w:val="00D72A10"/>
    <w:rsid w:val="00D72ECD"/>
    <w:rsid w:val="00D803E7"/>
    <w:rsid w:val="00D81366"/>
    <w:rsid w:val="00D83F73"/>
    <w:rsid w:val="00D84930"/>
    <w:rsid w:val="00D87EDA"/>
    <w:rsid w:val="00D94F60"/>
    <w:rsid w:val="00DA4AFC"/>
    <w:rsid w:val="00DA52AB"/>
    <w:rsid w:val="00DB010A"/>
    <w:rsid w:val="00DB3852"/>
    <w:rsid w:val="00DB544D"/>
    <w:rsid w:val="00DB5938"/>
    <w:rsid w:val="00DC0A91"/>
    <w:rsid w:val="00DC0F1D"/>
    <w:rsid w:val="00DC2F92"/>
    <w:rsid w:val="00DC4157"/>
    <w:rsid w:val="00DC691F"/>
    <w:rsid w:val="00DC6EC6"/>
    <w:rsid w:val="00DD21A1"/>
    <w:rsid w:val="00DD3874"/>
    <w:rsid w:val="00DD4A43"/>
    <w:rsid w:val="00DD5312"/>
    <w:rsid w:val="00DD5492"/>
    <w:rsid w:val="00DD6C11"/>
    <w:rsid w:val="00DD6FF6"/>
    <w:rsid w:val="00DE1EFC"/>
    <w:rsid w:val="00DE382B"/>
    <w:rsid w:val="00DE38B5"/>
    <w:rsid w:val="00DE5877"/>
    <w:rsid w:val="00DE66D1"/>
    <w:rsid w:val="00DF1E97"/>
    <w:rsid w:val="00DF2BF4"/>
    <w:rsid w:val="00DF4715"/>
    <w:rsid w:val="00DF57AB"/>
    <w:rsid w:val="00DF6889"/>
    <w:rsid w:val="00DF7874"/>
    <w:rsid w:val="00E0355B"/>
    <w:rsid w:val="00E054BD"/>
    <w:rsid w:val="00E055FB"/>
    <w:rsid w:val="00E05AC7"/>
    <w:rsid w:val="00E111B9"/>
    <w:rsid w:val="00E13D36"/>
    <w:rsid w:val="00E16777"/>
    <w:rsid w:val="00E1713E"/>
    <w:rsid w:val="00E17CD6"/>
    <w:rsid w:val="00E21DBC"/>
    <w:rsid w:val="00E2455A"/>
    <w:rsid w:val="00E31887"/>
    <w:rsid w:val="00E32C61"/>
    <w:rsid w:val="00E33005"/>
    <w:rsid w:val="00E33E0B"/>
    <w:rsid w:val="00E40F79"/>
    <w:rsid w:val="00E411BD"/>
    <w:rsid w:val="00E41CE8"/>
    <w:rsid w:val="00E430EA"/>
    <w:rsid w:val="00E44CFC"/>
    <w:rsid w:val="00E475FC"/>
    <w:rsid w:val="00E52A64"/>
    <w:rsid w:val="00E53877"/>
    <w:rsid w:val="00E55189"/>
    <w:rsid w:val="00E552A6"/>
    <w:rsid w:val="00E6378F"/>
    <w:rsid w:val="00E64EF9"/>
    <w:rsid w:val="00E65109"/>
    <w:rsid w:val="00E65AB5"/>
    <w:rsid w:val="00E6670A"/>
    <w:rsid w:val="00E6679B"/>
    <w:rsid w:val="00E705A7"/>
    <w:rsid w:val="00E737E4"/>
    <w:rsid w:val="00E75E9B"/>
    <w:rsid w:val="00E76891"/>
    <w:rsid w:val="00E82F2E"/>
    <w:rsid w:val="00E83068"/>
    <w:rsid w:val="00E848E2"/>
    <w:rsid w:val="00E86983"/>
    <w:rsid w:val="00E91431"/>
    <w:rsid w:val="00E92694"/>
    <w:rsid w:val="00E94229"/>
    <w:rsid w:val="00E9573E"/>
    <w:rsid w:val="00EA07F1"/>
    <w:rsid w:val="00EA0BEB"/>
    <w:rsid w:val="00EA122D"/>
    <w:rsid w:val="00EA2DF2"/>
    <w:rsid w:val="00EA3A4E"/>
    <w:rsid w:val="00EA765C"/>
    <w:rsid w:val="00EB1B2F"/>
    <w:rsid w:val="00EB31EF"/>
    <w:rsid w:val="00EB3629"/>
    <w:rsid w:val="00EB4347"/>
    <w:rsid w:val="00EC24BF"/>
    <w:rsid w:val="00EC2F20"/>
    <w:rsid w:val="00EC31F5"/>
    <w:rsid w:val="00EC3985"/>
    <w:rsid w:val="00EC4180"/>
    <w:rsid w:val="00EC609D"/>
    <w:rsid w:val="00ED5E88"/>
    <w:rsid w:val="00ED634C"/>
    <w:rsid w:val="00EE1772"/>
    <w:rsid w:val="00EE2BF7"/>
    <w:rsid w:val="00EE6D39"/>
    <w:rsid w:val="00EF2CF9"/>
    <w:rsid w:val="00EF4D9E"/>
    <w:rsid w:val="00EF7C42"/>
    <w:rsid w:val="00F018B1"/>
    <w:rsid w:val="00F01A2E"/>
    <w:rsid w:val="00F01B0A"/>
    <w:rsid w:val="00F01B4A"/>
    <w:rsid w:val="00F01DE5"/>
    <w:rsid w:val="00F040B6"/>
    <w:rsid w:val="00F0475E"/>
    <w:rsid w:val="00F05C54"/>
    <w:rsid w:val="00F10017"/>
    <w:rsid w:val="00F103E5"/>
    <w:rsid w:val="00F12A4D"/>
    <w:rsid w:val="00F14BD5"/>
    <w:rsid w:val="00F17978"/>
    <w:rsid w:val="00F20B5A"/>
    <w:rsid w:val="00F20E2E"/>
    <w:rsid w:val="00F23361"/>
    <w:rsid w:val="00F24EE8"/>
    <w:rsid w:val="00F259B5"/>
    <w:rsid w:val="00F26152"/>
    <w:rsid w:val="00F302F2"/>
    <w:rsid w:val="00F33328"/>
    <w:rsid w:val="00F342B7"/>
    <w:rsid w:val="00F35361"/>
    <w:rsid w:val="00F35731"/>
    <w:rsid w:val="00F369C8"/>
    <w:rsid w:val="00F36A8B"/>
    <w:rsid w:val="00F407DE"/>
    <w:rsid w:val="00F42219"/>
    <w:rsid w:val="00F429E7"/>
    <w:rsid w:val="00F43D22"/>
    <w:rsid w:val="00F44B5C"/>
    <w:rsid w:val="00F45F65"/>
    <w:rsid w:val="00F50BF0"/>
    <w:rsid w:val="00F53A46"/>
    <w:rsid w:val="00F53B0D"/>
    <w:rsid w:val="00F647AB"/>
    <w:rsid w:val="00F6544F"/>
    <w:rsid w:val="00F65751"/>
    <w:rsid w:val="00F6629C"/>
    <w:rsid w:val="00F719DF"/>
    <w:rsid w:val="00F71FE4"/>
    <w:rsid w:val="00F72785"/>
    <w:rsid w:val="00F72C42"/>
    <w:rsid w:val="00F74732"/>
    <w:rsid w:val="00F74F71"/>
    <w:rsid w:val="00F756EE"/>
    <w:rsid w:val="00F75A9A"/>
    <w:rsid w:val="00F76E37"/>
    <w:rsid w:val="00F84C15"/>
    <w:rsid w:val="00F8536E"/>
    <w:rsid w:val="00F86437"/>
    <w:rsid w:val="00F973FF"/>
    <w:rsid w:val="00FA3E3D"/>
    <w:rsid w:val="00FA6ADF"/>
    <w:rsid w:val="00FA70A5"/>
    <w:rsid w:val="00FA775F"/>
    <w:rsid w:val="00FB1532"/>
    <w:rsid w:val="00FB5C1B"/>
    <w:rsid w:val="00FB6CC6"/>
    <w:rsid w:val="00FC083E"/>
    <w:rsid w:val="00FC33B4"/>
    <w:rsid w:val="00FC719B"/>
    <w:rsid w:val="00FD0AC1"/>
    <w:rsid w:val="00FD2202"/>
    <w:rsid w:val="00FD5CFA"/>
    <w:rsid w:val="00FD6F6A"/>
    <w:rsid w:val="00FD7EEF"/>
    <w:rsid w:val="00FE0463"/>
    <w:rsid w:val="00FE17E8"/>
    <w:rsid w:val="00FE2AA8"/>
    <w:rsid w:val="00FE4547"/>
    <w:rsid w:val="00FE50A2"/>
    <w:rsid w:val="00FE58B9"/>
    <w:rsid w:val="00FE6363"/>
    <w:rsid w:val="00FE691C"/>
    <w:rsid w:val="00FE6DBA"/>
    <w:rsid w:val="00FF11A7"/>
    <w:rsid w:val="00FF463D"/>
    <w:rsid w:val="00FF4EB0"/>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361"/>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287129325">
      <w:bodyDiv w:val="1"/>
      <w:marLeft w:val="0"/>
      <w:marRight w:val="0"/>
      <w:marTop w:val="0"/>
      <w:marBottom w:val="0"/>
      <w:divBdr>
        <w:top w:val="none" w:sz="0" w:space="0" w:color="auto"/>
        <w:left w:val="none" w:sz="0" w:space="0" w:color="auto"/>
        <w:bottom w:val="none" w:sz="0" w:space="0" w:color="auto"/>
        <w:right w:val="none" w:sz="0" w:space="0" w:color="auto"/>
      </w:divBdr>
    </w:div>
    <w:div w:id="428549765">
      <w:bodyDiv w:val="1"/>
      <w:marLeft w:val="0"/>
      <w:marRight w:val="0"/>
      <w:marTop w:val="0"/>
      <w:marBottom w:val="0"/>
      <w:divBdr>
        <w:top w:val="none" w:sz="0" w:space="0" w:color="auto"/>
        <w:left w:val="none" w:sz="0" w:space="0" w:color="auto"/>
        <w:bottom w:val="none" w:sz="0" w:space="0" w:color="auto"/>
        <w:right w:val="none" w:sz="0" w:space="0" w:color="auto"/>
      </w:divBdr>
    </w:div>
    <w:div w:id="448819911">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64366005">
      <w:bodyDiv w:val="1"/>
      <w:marLeft w:val="0"/>
      <w:marRight w:val="0"/>
      <w:marTop w:val="0"/>
      <w:marBottom w:val="0"/>
      <w:divBdr>
        <w:top w:val="none" w:sz="0" w:space="0" w:color="auto"/>
        <w:left w:val="none" w:sz="0" w:space="0" w:color="auto"/>
        <w:bottom w:val="none" w:sz="0" w:space="0" w:color="auto"/>
        <w:right w:val="none" w:sz="0" w:space="0" w:color="auto"/>
      </w:divBdr>
    </w:div>
    <w:div w:id="1038319203">
      <w:bodyDiv w:val="1"/>
      <w:marLeft w:val="0"/>
      <w:marRight w:val="0"/>
      <w:marTop w:val="0"/>
      <w:marBottom w:val="0"/>
      <w:divBdr>
        <w:top w:val="none" w:sz="0" w:space="0" w:color="auto"/>
        <w:left w:val="none" w:sz="0" w:space="0" w:color="auto"/>
        <w:bottom w:val="none" w:sz="0" w:space="0" w:color="auto"/>
        <w:right w:val="none" w:sz="0" w:space="0" w:color="auto"/>
      </w:divBdr>
    </w:div>
    <w:div w:id="1097947491">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349329217">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enet.ru" TargetMode="External"/><Relationship Id="rId18" Type="http://schemas.openxmlformats.org/officeDocument/2006/relationships/hyperlink" Target="consultantplus://offline/main?base=LAW;n=109244;fld=134;dst=51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enet.ru" TargetMode="External"/><Relationship Id="rId5" Type="http://schemas.openxmlformats.org/officeDocument/2006/relationships/settings" Target="settings.xml"/><Relationship Id="rId15" Type="http://schemas.openxmlformats.org/officeDocument/2006/relationships/hyperlink" Target="http://www.kenet.ru"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74D92-DD29-408A-BD0B-F94352970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2806</TotalTime>
  <Pages>17</Pages>
  <Words>6869</Words>
  <Characters>39157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45935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Bessonov.DA</cp:lastModifiedBy>
  <cp:revision>379</cp:revision>
  <cp:lastPrinted>2017-02-15T05:25:00Z</cp:lastPrinted>
  <dcterms:created xsi:type="dcterms:W3CDTF">2013-03-18T05:08:00Z</dcterms:created>
  <dcterms:modified xsi:type="dcterms:W3CDTF">2017-04-04T12:13:00Z</dcterms:modified>
</cp:coreProperties>
</file>